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0A" w:rsidRPr="000D78A2" w:rsidRDefault="00557E0A" w:rsidP="000D78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0D78A2">
        <w:rPr>
          <w:rFonts w:ascii="Times New Roman" w:eastAsia="Times New Roman" w:hAnsi="Times New Roman" w:cs="Times New Roman"/>
          <w:b/>
          <w:bCs/>
          <w:kern w:val="36"/>
          <w:sz w:val="48"/>
          <w:szCs w:val="48"/>
          <w:u w:val="single"/>
        </w:rPr>
        <w:t>W</w:t>
      </w:r>
      <w:r w:rsidR="0015145E">
        <w:rPr>
          <w:rFonts w:ascii="Times New Roman" w:eastAsia="Times New Roman" w:hAnsi="Times New Roman" w:cs="Times New Roman"/>
          <w:b/>
          <w:bCs/>
          <w:kern w:val="36"/>
          <w:sz w:val="48"/>
          <w:szCs w:val="48"/>
          <w:u w:val="single"/>
        </w:rPr>
        <w:t>ebEx Tips and Q</w:t>
      </w:r>
      <w:r w:rsidRPr="000D78A2">
        <w:rPr>
          <w:rFonts w:ascii="Times New Roman" w:eastAsia="Times New Roman" w:hAnsi="Times New Roman" w:cs="Times New Roman"/>
          <w:b/>
          <w:bCs/>
          <w:kern w:val="36"/>
          <w:sz w:val="48"/>
          <w:szCs w:val="48"/>
          <w:u w:val="single"/>
        </w:rPr>
        <w:t>uick Reference Guide</w:t>
      </w:r>
    </w:p>
    <w:p w:rsidR="000D78A2" w:rsidRDefault="000D78A2" w:rsidP="000D78A2">
      <w:pPr>
        <w:spacing w:before="100" w:beforeAutospacing="1" w:after="100" w:afterAutospacing="1" w:line="480" w:lineRule="auto"/>
        <w:outlineLvl w:val="0"/>
        <w:rPr>
          <w:rFonts w:ascii="Times New Roman" w:eastAsia="Times New Roman" w:hAnsi="Times New Roman" w:cs="Times New Roman"/>
          <w:b/>
          <w:bCs/>
          <w:kern w:val="36"/>
          <w:sz w:val="32"/>
          <w:szCs w:val="32"/>
        </w:rPr>
      </w:pPr>
    </w:p>
    <w:p w:rsidR="000D78A2" w:rsidRPr="000D78A2" w:rsidRDefault="00557E0A" w:rsidP="000D78A2">
      <w:pPr>
        <w:spacing w:before="100" w:beforeAutospacing="1" w:after="100" w:afterAutospacing="1" w:line="276" w:lineRule="auto"/>
        <w:outlineLvl w:val="0"/>
        <w:rPr>
          <w:rFonts w:ascii="Times New Roman" w:eastAsia="Times New Roman" w:hAnsi="Times New Roman" w:cs="Times New Roman"/>
          <w:b/>
          <w:bCs/>
          <w:kern w:val="36"/>
          <w:sz w:val="36"/>
          <w:szCs w:val="36"/>
        </w:rPr>
      </w:pPr>
      <w:r w:rsidRPr="000D78A2">
        <w:rPr>
          <w:rFonts w:ascii="Times New Roman" w:eastAsia="Times New Roman" w:hAnsi="Times New Roman" w:cs="Times New Roman"/>
          <w:b/>
          <w:bCs/>
          <w:kern w:val="36"/>
          <w:sz w:val="36"/>
          <w:szCs w:val="36"/>
        </w:rPr>
        <w:t>How to create a meeting on behalf of (delegate permissions)</w:t>
      </w:r>
      <w:r w:rsidR="000D78A2">
        <w:rPr>
          <w:rFonts w:ascii="Times New Roman" w:eastAsia="Times New Roman" w:hAnsi="Times New Roman" w:cs="Times New Roman"/>
          <w:b/>
          <w:bCs/>
          <w:kern w:val="36"/>
          <w:sz w:val="36"/>
          <w:szCs w:val="36"/>
        </w:rPr>
        <w:t xml:space="preserve"> – </w:t>
      </w:r>
      <w:r w:rsidR="000D78A2" w:rsidRPr="0015145E">
        <w:rPr>
          <w:rFonts w:ascii="Times New Roman" w:eastAsia="Times New Roman" w:hAnsi="Times New Roman" w:cs="Times New Roman"/>
          <w:b/>
          <w:bCs/>
          <w:color w:val="2F5496" w:themeColor="accent1" w:themeShade="BF"/>
          <w:kern w:val="36"/>
          <w:sz w:val="36"/>
          <w:szCs w:val="36"/>
        </w:rPr>
        <w:t>Page 2</w:t>
      </w:r>
    </w:p>
    <w:p w:rsidR="00557E0A" w:rsidRPr="000D78A2" w:rsidRDefault="00557E0A" w:rsidP="000D78A2">
      <w:pPr>
        <w:pStyle w:val="Heading1"/>
        <w:spacing w:line="480" w:lineRule="auto"/>
        <w:rPr>
          <w:rFonts w:ascii="Times New Roman" w:hAnsi="Times New Roman" w:cs="Times New Roman"/>
          <w:b/>
          <w:color w:val="auto"/>
          <w:sz w:val="36"/>
          <w:szCs w:val="36"/>
        </w:rPr>
      </w:pPr>
      <w:r w:rsidRPr="000D78A2">
        <w:rPr>
          <w:rFonts w:ascii="Times New Roman" w:hAnsi="Times New Roman" w:cs="Times New Roman"/>
          <w:b/>
          <w:color w:val="auto"/>
          <w:sz w:val="36"/>
          <w:szCs w:val="36"/>
        </w:rPr>
        <w:t>Schedule and start a meeting</w:t>
      </w:r>
      <w:r w:rsidR="000D78A2">
        <w:rPr>
          <w:rFonts w:ascii="Times New Roman" w:hAnsi="Times New Roman" w:cs="Times New Roman"/>
          <w:b/>
          <w:color w:val="auto"/>
          <w:sz w:val="36"/>
          <w:szCs w:val="36"/>
        </w:rPr>
        <w:t xml:space="preserve"> – </w:t>
      </w:r>
      <w:r w:rsidR="000D78A2" w:rsidRPr="0015145E">
        <w:rPr>
          <w:rFonts w:ascii="Times New Roman" w:hAnsi="Times New Roman" w:cs="Times New Roman"/>
          <w:b/>
          <w:color w:val="2F5496" w:themeColor="accent1" w:themeShade="BF"/>
          <w:sz w:val="36"/>
          <w:szCs w:val="36"/>
        </w:rPr>
        <w:t>Page 3</w:t>
      </w:r>
    </w:p>
    <w:p w:rsidR="00557E0A" w:rsidRPr="000D78A2" w:rsidRDefault="00557E0A" w:rsidP="000D78A2">
      <w:pPr>
        <w:spacing w:line="480" w:lineRule="auto"/>
        <w:rPr>
          <w:rFonts w:ascii="Times New Roman" w:hAnsi="Times New Roman" w:cs="Times New Roman"/>
          <w:b/>
          <w:sz w:val="36"/>
          <w:szCs w:val="36"/>
        </w:rPr>
      </w:pPr>
      <w:r w:rsidRPr="000D78A2">
        <w:rPr>
          <w:rFonts w:ascii="Times New Roman" w:hAnsi="Times New Roman" w:cs="Times New Roman"/>
          <w:b/>
          <w:sz w:val="36"/>
          <w:szCs w:val="36"/>
        </w:rPr>
        <w:t>Share content in your meeting</w:t>
      </w:r>
      <w:r w:rsidR="000D78A2">
        <w:rPr>
          <w:rFonts w:ascii="Times New Roman" w:hAnsi="Times New Roman" w:cs="Times New Roman"/>
          <w:b/>
          <w:sz w:val="36"/>
          <w:szCs w:val="36"/>
        </w:rPr>
        <w:t xml:space="preserve"> – </w:t>
      </w:r>
      <w:r w:rsidR="000D78A2" w:rsidRPr="0015145E">
        <w:rPr>
          <w:rFonts w:ascii="Times New Roman" w:hAnsi="Times New Roman" w:cs="Times New Roman"/>
          <w:b/>
          <w:color w:val="2F5496" w:themeColor="accent1" w:themeShade="BF"/>
          <w:sz w:val="36"/>
          <w:szCs w:val="36"/>
        </w:rPr>
        <w:t>Page 3</w:t>
      </w:r>
    </w:p>
    <w:p w:rsidR="00557E0A" w:rsidRPr="000D78A2" w:rsidRDefault="00557E0A" w:rsidP="000D78A2">
      <w:pPr>
        <w:pStyle w:val="Heading1"/>
        <w:spacing w:before="0" w:line="480" w:lineRule="auto"/>
        <w:rPr>
          <w:rFonts w:ascii="Times New Roman" w:hAnsi="Times New Roman" w:cs="Times New Roman"/>
          <w:b/>
          <w:color w:val="auto"/>
          <w:sz w:val="36"/>
          <w:szCs w:val="36"/>
        </w:rPr>
      </w:pPr>
      <w:r w:rsidRPr="000D78A2">
        <w:rPr>
          <w:rFonts w:ascii="Times New Roman" w:hAnsi="Times New Roman" w:cs="Times New Roman"/>
          <w:b/>
          <w:color w:val="auto"/>
          <w:sz w:val="36"/>
          <w:szCs w:val="36"/>
        </w:rPr>
        <w:t>Share your video feed</w:t>
      </w:r>
      <w:r w:rsidR="000D78A2">
        <w:rPr>
          <w:rFonts w:ascii="Times New Roman" w:hAnsi="Times New Roman" w:cs="Times New Roman"/>
          <w:b/>
          <w:color w:val="auto"/>
          <w:sz w:val="36"/>
          <w:szCs w:val="36"/>
        </w:rPr>
        <w:t xml:space="preserve"> – </w:t>
      </w:r>
      <w:r w:rsidR="000D78A2" w:rsidRPr="0015145E">
        <w:rPr>
          <w:rFonts w:ascii="Times New Roman" w:hAnsi="Times New Roman" w:cs="Times New Roman"/>
          <w:b/>
          <w:color w:val="2F5496" w:themeColor="accent1" w:themeShade="BF"/>
          <w:sz w:val="36"/>
          <w:szCs w:val="36"/>
        </w:rPr>
        <w:t>Page 3</w:t>
      </w:r>
    </w:p>
    <w:p w:rsidR="00557E0A" w:rsidRPr="000D78A2" w:rsidRDefault="00557E0A" w:rsidP="000D78A2">
      <w:pPr>
        <w:pStyle w:val="Heading2"/>
        <w:spacing w:line="480" w:lineRule="auto"/>
        <w:rPr>
          <w:rFonts w:ascii="Times New Roman" w:hAnsi="Times New Roman" w:cs="Times New Roman"/>
          <w:b/>
          <w:color w:val="000000"/>
          <w:sz w:val="36"/>
          <w:szCs w:val="36"/>
        </w:rPr>
      </w:pPr>
      <w:r w:rsidRPr="000D78A2">
        <w:rPr>
          <w:rFonts w:ascii="Times New Roman" w:hAnsi="Times New Roman" w:cs="Times New Roman"/>
          <w:b/>
          <w:color w:val="000000"/>
          <w:sz w:val="36"/>
          <w:szCs w:val="36"/>
        </w:rPr>
        <w:t>Scheduling a WebEx Meeting Using Outlook</w:t>
      </w:r>
      <w:r w:rsidR="000D78A2">
        <w:rPr>
          <w:rFonts w:ascii="Times New Roman" w:hAnsi="Times New Roman" w:cs="Times New Roman"/>
          <w:b/>
          <w:color w:val="000000"/>
          <w:sz w:val="36"/>
          <w:szCs w:val="36"/>
        </w:rPr>
        <w:t xml:space="preserve"> – </w:t>
      </w:r>
      <w:r w:rsidR="000D78A2" w:rsidRPr="0015145E">
        <w:rPr>
          <w:rFonts w:ascii="Times New Roman" w:hAnsi="Times New Roman" w:cs="Times New Roman"/>
          <w:b/>
          <w:color w:val="2F5496" w:themeColor="accent1" w:themeShade="BF"/>
          <w:sz w:val="36"/>
          <w:szCs w:val="36"/>
        </w:rPr>
        <w:t>Page 4</w:t>
      </w:r>
    </w:p>
    <w:p w:rsidR="000D78A2" w:rsidRPr="000D78A2" w:rsidRDefault="000D78A2" w:rsidP="000D78A2">
      <w:pPr>
        <w:spacing w:before="100" w:beforeAutospacing="1" w:after="100" w:afterAutospacing="1" w:line="480" w:lineRule="auto"/>
        <w:outlineLvl w:val="1"/>
        <w:rPr>
          <w:rFonts w:ascii="Times New Roman" w:eastAsia="Times New Roman" w:hAnsi="Times New Roman" w:cs="Times New Roman"/>
          <w:b/>
          <w:bCs/>
          <w:color w:val="000000"/>
          <w:sz w:val="36"/>
          <w:szCs w:val="36"/>
        </w:rPr>
      </w:pPr>
      <w:r w:rsidRPr="000D78A2">
        <w:rPr>
          <w:rFonts w:ascii="Times New Roman" w:eastAsia="Times New Roman" w:hAnsi="Times New Roman" w:cs="Times New Roman"/>
          <w:b/>
          <w:bCs/>
          <w:color w:val="000000"/>
          <w:sz w:val="36"/>
          <w:szCs w:val="36"/>
        </w:rPr>
        <w:t>Changing a Recurring WebEx Meeting</w:t>
      </w:r>
      <w:r>
        <w:rPr>
          <w:rFonts w:ascii="Times New Roman" w:eastAsia="Times New Roman" w:hAnsi="Times New Roman" w:cs="Times New Roman"/>
          <w:b/>
          <w:bCs/>
          <w:color w:val="000000"/>
          <w:sz w:val="36"/>
          <w:szCs w:val="36"/>
        </w:rPr>
        <w:t xml:space="preserve"> – </w:t>
      </w:r>
      <w:r w:rsidRPr="0015145E">
        <w:rPr>
          <w:rFonts w:ascii="Times New Roman" w:eastAsia="Times New Roman" w:hAnsi="Times New Roman" w:cs="Times New Roman"/>
          <w:b/>
          <w:bCs/>
          <w:color w:val="2F5496" w:themeColor="accent1" w:themeShade="BF"/>
          <w:sz w:val="36"/>
          <w:szCs w:val="36"/>
        </w:rPr>
        <w:t>Page 4/5</w:t>
      </w:r>
    </w:p>
    <w:p w:rsidR="000D78A2" w:rsidRPr="000D78A2" w:rsidRDefault="000D78A2" w:rsidP="000D78A2">
      <w:pPr>
        <w:spacing w:before="100" w:beforeAutospacing="1" w:after="100" w:afterAutospacing="1" w:line="480" w:lineRule="auto"/>
        <w:outlineLvl w:val="1"/>
        <w:rPr>
          <w:rFonts w:ascii="Times New Roman" w:eastAsia="Times New Roman" w:hAnsi="Times New Roman" w:cs="Times New Roman"/>
          <w:b/>
          <w:bCs/>
          <w:color w:val="000000"/>
          <w:sz w:val="36"/>
          <w:szCs w:val="36"/>
        </w:rPr>
      </w:pPr>
      <w:r w:rsidRPr="000D78A2">
        <w:rPr>
          <w:rFonts w:ascii="Times New Roman" w:eastAsia="Times New Roman" w:hAnsi="Times New Roman" w:cs="Times New Roman"/>
          <w:b/>
          <w:bCs/>
          <w:color w:val="000000"/>
          <w:sz w:val="36"/>
          <w:szCs w:val="36"/>
        </w:rPr>
        <w:t>Adding a Personal Room Meeting</w:t>
      </w:r>
      <w:r>
        <w:rPr>
          <w:rFonts w:ascii="Times New Roman" w:eastAsia="Times New Roman" w:hAnsi="Times New Roman" w:cs="Times New Roman"/>
          <w:b/>
          <w:bCs/>
          <w:color w:val="000000"/>
          <w:sz w:val="36"/>
          <w:szCs w:val="36"/>
        </w:rPr>
        <w:t xml:space="preserve"> – </w:t>
      </w:r>
      <w:r w:rsidRPr="0015145E">
        <w:rPr>
          <w:rFonts w:ascii="Times New Roman" w:eastAsia="Times New Roman" w:hAnsi="Times New Roman" w:cs="Times New Roman"/>
          <w:b/>
          <w:bCs/>
          <w:color w:val="2F5496" w:themeColor="accent1" w:themeShade="BF"/>
          <w:sz w:val="36"/>
          <w:szCs w:val="36"/>
        </w:rPr>
        <w:t>Page 5/6</w:t>
      </w:r>
    </w:p>
    <w:p w:rsidR="000D78A2" w:rsidRPr="000D78A2" w:rsidRDefault="000D78A2" w:rsidP="000D78A2">
      <w:pPr>
        <w:shd w:val="clear" w:color="auto" w:fill="FFFFFF"/>
        <w:spacing w:after="0" w:line="480" w:lineRule="auto"/>
        <w:textAlignment w:val="baseline"/>
        <w:outlineLvl w:val="1"/>
        <w:rPr>
          <w:rFonts w:ascii="Times New Roman" w:eastAsia="Times New Roman" w:hAnsi="Times New Roman" w:cs="Times New Roman"/>
          <w:b/>
          <w:bCs/>
          <w:sz w:val="36"/>
          <w:szCs w:val="36"/>
        </w:rPr>
      </w:pPr>
      <w:r w:rsidRPr="000D78A2">
        <w:rPr>
          <w:rFonts w:ascii="Times New Roman" w:eastAsia="Times New Roman" w:hAnsi="Times New Roman" w:cs="Times New Roman"/>
          <w:b/>
          <w:bCs/>
          <w:sz w:val="36"/>
          <w:szCs w:val="36"/>
        </w:rPr>
        <w:t>Start a Personal Conference or Audio Only Meeting</w:t>
      </w:r>
      <w:r>
        <w:rPr>
          <w:rFonts w:ascii="Times New Roman" w:eastAsia="Times New Roman" w:hAnsi="Times New Roman" w:cs="Times New Roman"/>
          <w:b/>
          <w:bCs/>
          <w:sz w:val="36"/>
          <w:szCs w:val="36"/>
        </w:rPr>
        <w:t xml:space="preserve"> – </w:t>
      </w:r>
      <w:r w:rsidRPr="0015145E">
        <w:rPr>
          <w:rFonts w:ascii="Times New Roman" w:eastAsia="Times New Roman" w:hAnsi="Times New Roman" w:cs="Times New Roman"/>
          <w:b/>
          <w:bCs/>
          <w:color w:val="2F5496" w:themeColor="accent1" w:themeShade="BF"/>
          <w:sz w:val="36"/>
          <w:szCs w:val="36"/>
        </w:rPr>
        <w:t>Page 7</w:t>
      </w:r>
    </w:p>
    <w:p w:rsidR="000D78A2" w:rsidRPr="00263600" w:rsidRDefault="000D78A2" w:rsidP="000D78A2">
      <w:pPr>
        <w:spacing w:before="100" w:beforeAutospacing="1" w:after="100" w:afterAutospacing="1" w:line="240" w:lineRule="auto"/>
        <w:outlineLvl w:val="1"/>
        <w:rPr>
          <w:rFonts w:ascii="Times New Roman" w:eastAsia="Times New Roman" w:hAnsi="Times New Roman" w:cs="Times New Roman"/>
          <w:b/>
          <w:bCs/>
          <w:sz w:val="36"/>
          <w:szCs w:val="36"/>
        </w:rPr>
      </w:pPr>
    </w:p>
    <w:p w:rsidR="000D78A2" w:rsidRPr="00263600" w:rsidRDefault="000D78A2" w:rsidP="000D78A2">
      <w:pPr>
        <w:spacing w:before="100" w:beforeAutospacing="1" w:after="100" w:afterAutospacing="1" w:line="240" w:lineRule="auto"/>
        <w:outlineLvl w:val="1"/>
        <w:rPr>
          <w:rFonts w:ascii="Times New Roman" w:eastAsia="Times New Roman" w:hAnsi="Times New Roman" w:cs="Times New Roman"/>
          <w:b/>
          <w:bCs/>
          <w:sz w:val="36"/>
          <w:szCs w:val="36"/>
        </w:rPr>
      </w:pPr>
    </w:p>
    <w:p w:rsidR="000D78A2" w:rsidRPr="000D78A2" w:rsidRDefault="000D78A2" w:rsidP="000D78A2"/>
    <w:p w:rsidR="00557E0A" w:rsidRPr="00557E0A" w:rsidRDefault="00557E0A" w:rsidP="00557E0A"/>
    <w:p w:rsidR="00557E0A" w:rsidRPr="00EC401F" w:rsidRDefault="00557E0A" w:rsidP="00557E0A">
      <w:pPr>
        <w:spacing w:line="240" w:lineRule="auto"/>
        <w:rPr>
          <w:rFonts w:ascii="Times New Roman" w:hAnsi="Times New Roman" w:cs="Times New Roman"/>
          <w:b/>
          <w:sz w:val="48"/>
          <w:szCs w:val="48"/>
        </w:rPr>
      </w:pPr>
    </w:p>
    <w:p w:rsidR="005D2DE5" w:rsidRPr="005D2DE5" w:rsidRDefault="005D2DE5" w:rsidP="00EC4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W</w:t>
      </w:r>
      <w:r w:rsidRPr="005D2DE5">
        <w:rPr>
          <w:rFonts w:ascii="Times New Roman" w:eastAsia="Times New Roman" w:hAnsi="Times New Roman" w:cs="Times New Roman"/>
          <w:b/>
          <w:bCs/>
          <w:kern w:val="36"/>
          <w:sz w:val="48"/>
          <w:szCs w:val="48"/>
        </w:rPr>
        <w:t>ebex - How to create a meeting on behalf of another (delegate permissions)</w:t>
      </w:r>
    </w:p>
    <w:p w:rsidR="005D2DE5" w:rsidRPr="005D2DE5" w:rsidRDefault="005D2DE5" w:rsidP="005D2DE5">
      <w:p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This allows one WebEx user to become a delegate for another WebEx user for the purposes of scheduling meetings on one's behalf.</w:t>
      </w:r>
    </w:p>
    <w:p w:rsidR="005D2DE5" w:rsidRPr="005D2DE5" w:rsidRDefault="005D2DE5" w:rsidP="005D2DE5">
      <w:p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This is a </w:t>
      </w:r>
      <w:r w:rsidR="00651648" w:rsidRPr="00EC401F">
        <w:rPr>
          <w:rFonts w:eastAsia="Times New Roman" w:cstheme="minorHAnsi"/>
          <w:sz w:val="24"/>
          <w:szCs w:val="24"/>
        </w:rPr>
        <w:t>two-step</w:t>
      </w:r>
      <w:r w:rsidRPr="005D2DE5">
        <w:rPr>
          <w:rFonts w:eastAsia="Times New Roman" w:cstheme="minorHAnsi"/>
          <w:sz w:val="24"/>
          <w:szCs w:val="24"/>
        </w:rPr>
        <w:t xml:space="preserve"> process that involves some action from both users.</w:t>
      </w:r>
    </w:p>
    <w:p w:rsidR="005D2DE5" w:rsidRPr="005D2DE5" w:rsidRDefault="005D2DE5" w:rsidP="005D2DE5">
      <w:pPr>
        <w:numPr>
          <w:ilvl w:val="0"/>
          <w:numId w:val="2"/>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The person being scheduled on behalf of needs to add the scheduler as a delegate</w:t>
      </w:r>
    </w:p>
    <w:p w:rsidR="005D2DE5" w:rsidRPr="005D2DE5" w:rsidRDefault="005D2DE5" w:rsidP="005D2DE5">
      <w:pPr>
        <w:numPr>
          <w:ilvl w:val="0"/>
          <w:numId w:val="2"/>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The person scheduling the meeting can then choose to schedule on behalf of him/her</w:t>
      </w:r>
    </w:p>
    <w:p w:rsidR="005D2DE5" w:rsidRPr="005D2DE5" w:rsidRDefault="005D2DE5" w:rsidP="005D2DE5">
      <w:pPr>
        <w:spacing w:before="100" w:beforeAutospacing="1" w:after="100" w:afterAutospacing="1" w:line="240" w:lineRule="auto"/>
        <w:outlineLvl w:val="1"/>
        <w:rPr>
          <w:rFonts w:ascii="Times New Roman" w:eastAsia="Times New Roman" w:hAnsi="Times New Roman" w:cs="Times New Roman"/>
          <w:b/>
          <w:bCs/>
          <w:sz w:val="36"/>
          <w:szCs w:val="36"/>
        </w:rPr>
      </w:pPr>
      <w:r w:rsidRPr="005D2DE5">
        <w:rPr>
          <w:rFonts w:ascii="Times New Roman" w:eastAsia="Times New Roman" w:hAnsi="Times New Roman" w:cs="Times New Roman"/>
          <w:b/>
          <w:bCs/>
          <w:sz w:val="36"/>
          <w:szCs w:val="36"/>
        </w:rPr>
        <w:t>Adding a delegate</w:t>
      </w:r>
    </w:p>
    <w:p w:rsidR="005D2DE5" w:rsidRPr="005D2DE5" w:rsidRDefault="005D2DE5" w:rsidP="005D2DE5">
      <w:p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Add a delegate to WebEx if you plan on having an assistant or someone else handle the scheduling of your WebEx meetings or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0485"/>
      </w:tblGrid>
      <w:tr w:rsidR="005D2DE5" w:rsidRPr="005D2DE5" w:rsidTr="005D2DE5">
        <w:trPr>
          <w:tblCellSpacing w:w="15" w:type="dxa"/>
        </w:trPr>
        <w:tc>
          <w:tcPr>
            <w:tcW w:w="0" w:type="auto"/>
            <w:hideMark/>
          </w:tcPr>
          <w:p w:rsidR="005D2DE5" w:rsidRPr="005D2DE5" w:rsidRDefault="005D2DE5" w:rsidP="005D2DE5">
            <w:pPr>
              <w:spacing w:after="0" w:line="240" w:lineRule="auto"/>
              <w:rPr>
                <w:rFonts w:eastAsia="Times New Roman" w:cstheme="minorHAnsi"/>
                <w:sz w:val="24"/>
                <w:szCs w:val="24"/>
              </w:rPr>
            </w:pPr>
            <w:r w:rsidRPr="00EC401F">
              <w:rPr>
                <w:rFonts w:eastAsia="Times New Roman" w:cstheme="minorHAnsi"/>
                <w:noProof/>
                <w:sz w:val="24"/>
                <w:szCs w:val="24"/>
              </w:rPr>
              <w:drawing>
                <wp:inline distT="0" distB="0" distL="0" distR="0">
                  <wp:extent cx="152400" cy="152400"/>
                  <wp:effectExtent l="0" t="0" r="0" b="0"/>
                  <wp:docPr id="14" name="Picture 14" descr="http://kb.mit.edu/confluence/images/icons/emoticons/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mit.edu/confluence/images/icons/emoticons/warni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5D2DE5" w:rsidRPr="005D2DE5" w:rsidRDefault="005D2DE5" w:rsidP="005D2DE5">
            <w:pPr>
              <w:spacing w:after="0" w:line="240" w:lineRule="auto"/>
              <w:rPr>
                <w:rFonts w:eastAsia="Times New Roman" w:cstheme="minorHAnsi"/>
                <w:sz w:val="24"/>
                <w:szCs w:val="24"/>
              </w:rPr>
            </w:pPr>
            <w:r w:rsidRPr="005D2DE5">
              <w:rPr>
                <w:rFonts w:eastAsia="Times New Roman" w:cstheme="minorHAnsi"/>
                <w:sz w:val="24"/>
                <w:szCs w:val="24"/>
              </w:rPr>
              <w:t>In order for these instructions to work, the delegate must have already logged into WebEx at least once in the past in order to create their account</w:t>
            </w:r>
          </w:p>
        </w:tc>
      </w:tr>
    </w:tbl>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Login to WebEx at </w:t>
      </w:r>
      <w:hyperlink r:id="rId8" w:history="1">
        <w:r w:rsidRPr="00EC401F">
          <w:rPr>
            <w:rStyle w:val="Hyperlink"/>
            <w:rFonts w:eastAsia="Times New Roman" w:cstheme="minorHAnsi"/>
            <w:sz w:val="24"/>
            <w:szCs w:val="24"/>
          </w:rPr>
          <w:t>http://a</w:t>
        </w:r>
        <w:bookmarkStart w:id="0" w:name="_GoBack"/>
        <w:bookmarkEnd w:id="0"/>
        <w:r w:rsidRPr="00EC401F">
          <w:rPr>
            <w:rStyle w:val="Hyperlink"/>
            <w:rFonts w:eastAsia="Times New Roman" w:cstheme="minorHAnsi"/>
            <w:sz w:val="24"/>
            <w:szCs w:val="24"/>
          </w:rPr>
          <w:t>zgov.webex.com</w:t>
        </w:r>
      </w:hyperlink>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Click on </w:t>
      </w:r>
      <w:r w:rsidRPr="005D2DE5">
        <w:rPr>
          <w:rFonts w:eastAsia="Times New Roman" w:cstheme="minorHAnsi"/>
          <w:b/>
          <w:bCs/>
          <w:sz w:val="24"/>
          <w:szCs w:val="24"/>
        </w:rPr>
        <w:t>My WebEx</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Click </w:t>
      </w:r>
      <w:r w:rsidRPr="005D2DE5">
        <w:rPr>
          <w:rFonts w:eastAsia="Times New Roman" w:cstheme="minorHAnsi"/>
          <w:b/>
          <w:bCs/>
          <w:sz w:val="24"/>
          <w:szCs w:val="24"/>
        </w:rPr>
        <w:t>My Profile</w:t>
      </w:r>
      <w:r w:rsidRPr="005D2DE5">
        <w:rPr>
          <w:rFonts w:eastAsia="Times New Roman" w:cstheme="minorHAnsi"/>
          <w:sz w:val="24"/>
          <w:szCs w:val="24"/>
        </w:rPr>
        <w:t xml:space="preserve"> on the left hand side</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Click on Preferences on the right hand side</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Select </w:t>
      </w:r>
      <w:r w:rsidRPr="005D2DE5">
        <w:rPr>
          <w:rFonts w:eastAsia="Times New Roman" w:cstheme="minorHAnsi"/>
          <w:b/>
          <w:bCs/>
          <w:sz w:val="24"/>
          <w:szCs w:val="24"/>
        </w:rPr>
        <w:t>Scheduling Options</w:t>
      </w:r>
      <w:r w:rsidRPr="005D2DE5">
        <w:rPr>
          <w:rFonts w:eastAsia="Times New Roman" w:cstheme="minorHAnsi"/>
          <w:sz w:val="24"/>
          <w:szCs w:val="24"/>
        </w:rPr>
        <w:t xml:space="preserve"> then the link </w:t>
      </w:r>
      <w:r w:rsidRPr="005D2DE5">
        <w:rPr>
          <w:rFonts w:eastAsia="Times New Roman" w:cstheme="minorHAnsi"/>
          <w:b/>
          <w:bCs/>
          <w:sz w:val="24"/>
          <w:szCs w:val="24"/>
        </w:rPr>
        <w:t>Select Host</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Type the email address of the person of whom you'd like to be able to setup meetings on your behalf into the </w:t>
      </w:r>
      <w:r w:rsidRPr="00EC401F">
        <w:rPr>
          <w:rFonts w:eastAsia="Times New Roman" w:cstheme="minorHAnsi"/>
          <w:i/>
          <w:iCs/>
          <w:sz w:val="24"/>
          <w:szCs w:val="24"/>
        </w:rPr>
        <w:t>search</w:t>
      </w:r>
      <w:r w:rsidRPr="005D2DE5">
        <w:rPr>
          <w:rFonts w:eastAsia="Times New Roman" w:cstheme="minorHAnsi"/>
          <w:sz w:val="24"/>
          <w:szCs w:val="24"/>
        </w:rPr>
        <w:t xml:space="preserve"> box and click </w:t>
      </w:r>
      <w:r w:rsidRPr="005D2DE5">
        <w:rPr>
          <w:rFonts w:eastAsia="Times New Roman" w:cstheme="minorHAnsi"/>
          <w:b/>
          <w:bCs/>
          <w:sz w:val="24"/>
          <w:szCs w:val="24"/>
        </w:rPr>
        <w:t>Search</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Their email address should appear below. Select it and click </w:t>
      </w:r>
      <w:r w:rsidRPr="005D2DE5">
        <w:rPr>
          <w:rFonts w:eastAsia="Times New Roman" w:cstheme="minorHAnsi"/>
          <w:b/>
          <w:bCs/>
          <w:sz w:val="24"/>
          <w:szCs w:val="24"/>
        </w:rPr>
        <w:t>Add</w:t>
      </w:r>
      <w:r w:rsidRPr="005D2DE5">
        <w:rPr>
          <w:rFonts w:eastAsia="Times New Roman" w:cstheme="minorHAnsi"/>
          <w:sz w:val="24"/>
          <w:szCs w:val="24"/>
        </w:rPr>
        <w:t xml:space="preserve">, then click </w:t>
      </w:r>
      <w:r w:rsidRPr="005D2DE5">
        <w:rPr>
          <w:rFonts w:eastAsia="Times New Roman" w:cstheme="minorHAnsi"/>
          <w:b/>
          <w:bCs/>
          <w:sz w:val="24"/>
          <w:szCs w:val="24"/>
        </w:rPr>
        <w:t>OK</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b/>
          <w:bCs/>
          <w:sz w:val="24"/>
          <w:szCs w:val="24"/>
        </w:rPr>
        <w:t>Important:</w:t>
      </w:r>
      <w:r w:rsidRPr="005D2DE5">
        <w:rPr>
          <w:rFonts w:eastAsia="Times New Roman" w:cstheme="minorHAnsi"/>
          <w:sz w:val="24"/>
          <w:szCs w:val="24"/>
        </w:rPr>
        <w:t xml:space="preserve"> Scroll to the bottom of the page and click </w:t>
      </w:r>
      <w:r w:rsidRPr="005D2DE5">
        <w:rPr>
          <w:rFonts w:eastAsia="Times New Roman" w:cstheme="minorHAnsi"/>
          <w:b/>
          <w:bCs/>
          <w:sz w:val="24"/>
          <w:szCs w:val="24"/>
        </w:rPr>
        <w:t>Save</w:t>
      </w:r>
    </w:p>
    <w:p w:rsidR="005D2DE5" w:rsidRPr="005D2DE5" w:rsidRDefault="005D2DE5" w:rsidP="005D2DE5">
      <w:pPr>
        <w:numPr>
          <w:ilvl w:val="0"/>
          <w:numId w:val="3"/>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Your designate should be all set.</w:t>
      </w:r>
    </w:p>
    <w:p w:rsidR="005D2DE5" w:rsidRPr="005D2DE5" w:rsidRDefault="005D2DE5" w:rsidP="005D2DE5">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Webex-Howtocreateameetingonbehalfofanoth"/>
      <w:bookmarkEnd w:id="1"/>
      <w:r w:rsidRPr="005D2DE5">
        <w:rPr>
          <w:rFonts w:ascii="Times New Roman" w:eastAsia="Times New Roman" w:hAnsi="Times New Roman" w:cs="Times New Roman"/>
          <w:b/>
          <w:bCs/>
          <w:sz w:val="36"/>
          <w:szCs w:val="36"/>
        </w:rPr>
        <w:t>Creating a meeting on behalf of another 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0239"/>
      </w:tblGrid>
      <w:tr w:rsidR="005D2DE5" w:rsidRPr="005D2DE5" w:rsidTr="005D2DE5">
        <w:trPr>
          <w:tblCellSpacing w:w="15" w:type="dxa"/>
        </w:trPr>
        <w:tc>
          <w:tcPr>
            <w:tcW w:w="0" w:type="auto"/>
            <w:hideMark/>
          </w:tcPr>
          <w:p w:rsidR="005D2DE5" w:rsidRPr="005D2DE5" w:rsidRDefault="005D2DE5" w:rsidP="005D2DE5">
            <w:pPr>
              <w:spacing w:after="0" w:line="240" w:lineRule="auto"/>
              <w:rPr>
                <w:rFonts w:eastAsia="Times New Roman" w:cstheme="minorHAnsi"/>
                <w:sz w:val="24"/>
                <w:szCs w:val="24"/>
              </w:rPr>
            </w:pPr>
            <w:r w:rsidRPr="00EC401F">
              <w:rPr>
                <w:rFonts w:eastAsia="Times New Roman" w:cstheme="minorHAnsi"/>
                <w:noProof/>
                <w:sz w:val="24"/>
                <w:szCs w:val="24"/>
              </w:rPr>
              <w:drawing>
                <wp:inline distT="0" distB="0" distL="0" distR="0">
                  <wp:extent cx="152400" cy="152400"/>
                  <wp:effectExtent l="0" t="0" r="0" b="0"/>
                  <wp:docPr id="13" name="Picture 13" descr="http://kb.mit.edu/confluence/images/icons/emoticons/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b.mit.edu/confluence/images/icons/emoticons/warni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5D2DE5" w:rsidRPr="005D2DE5" w:rsidRDefault="005D2DE5" w:rsidP="005D2DE5">
            <w:pPr>
              <w:spacing w:after="0" w:line="240" w:lineRule="auto"/>
              <w:rPr>
                <w:rFonts w:eastAsia="Times New Roman" w:cstheme="minorHAnsi"/>
                <w:sz w:val="24"/>
                <w:szCs w:val="24"/>
              </w:rPr>
            </w:pPr>
            <w:r w:rsidRPr="005D2DE5">
              <w:rPr>
                <w:rFonts w:eastAsia="Times New Roman" w:cstheme="minorHAnsi"/>
                <w:sz w:val="24"/>
                <w:szCs w:val="24"/>
              </w:rPr>
              <w:t>In order to do this, you must already be setup as a delegate for another user. Please see the steps above</w:t>
            </w:r>
          </w:p>
        </w:tc>
      </w:tr>
    </w:tbl>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Login to WebEx at </w:t>
      </w:r>
      <w:hyperlink r:id="rId9" w:history="1">
        <w:r w:rsidR="00651648" w:rsidRPr="00EC401F">
          <w:rPr>
            <w:rStyle w:val="Hyperlink"/>
            <w:rFonts w:eastAsia="Times New Roman" w:cstheme="minorHAnsi"/>
            <w:sz w:val="24"/>
            <w:szCs w:val="24"/>
          </w:rPr>
          <w:t>http://azgov.webex.com</w:t>
        </w:r>
      </w:hyperlink>
    </w:p>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Click on </w:t>
      </w:r>
      <w:r w:rsidRPr="005D2DE5">
        <w:rPr>
          <w:rFonts w:eastAsia="Times New Roman" w:cstheme="minorHAnsi"/>
          <w:b/>
          <w:bCs/>
          <w:sz w:val="24"/>
          <w:szCs w:val="24"/>
        </w:rPr>
        <w:t>Meeting Center</w:t>
      </w:r>
    </w:p>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Click on </w:t>
      </w:r>
      <w:r w:rsidRPr="005D2DE5">
        <w:rPr>
          <w:rFonts w:eastAsia="Times New Roman" w:cstheme="minorHAnsi"/>
          <w:b/>
          <w:bCs/>
          <w:sz w:val="24"/>
          <w:szCs w:val="24"/>
        </w:rPr>
        <w:t>Schedule a Meeting</w:t>
      </w:r>
      <w:r w:rsidRPr="005D2DE5">
        <w:rPr>
          <w:rFonts w:eastAsia="Times New Roman" w:cstheme="minorHAnsi"/>
          <w:sz w:val="24"/>
          <w:szCs w:val="24"/>
        </w:rPr>
        <w:t xml:space="preserve"> on the left-hand menu</w:t>
      </w:r>
    </w:p>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Click the link for the </w:t>
      </w:r>
      <w:r w:rsidRPr="005D2DE5">
        <w:rPr>
          <w:rFonts w:eastAsia="Times New Roman" w:cstheme="minorHAnsi"/>
          <w:b/>
          <w:bCs/>
          <w:sz w:val="24"/>
          <w:szCs w:val="24"/>
        </w:rPr>
        <w:t>Advanced Scheduler</w:t>
      </w:r>
    </w:p>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 xml:space="preserve">In the dropdown box labeled: </w:t>
      </w:r>
      <w:r w:rsidRPr="005D2DE5">
        <w:rPr>
          <w:rFonts w:eastAsia="Times New Roman" w:cstheme="minorHAnsi"/>
          <w:b/>
          <w:bCs/>
          <w:sz w:val="24"/>
          <w:szCs w:val="24"/>
        </w:rPr>
        <w:t>Schedule For:</w:t>
      </w:r>
      <w:r w:rsidRPr="005D2DE5">
        <w:rPr>
          <w:rFonts w:eastAsia="Times New Roman" w:cstheme="minorHAnsi"/>
          <w:sz w:val="24"/>
          <w:szCs w:val="24"/>
        </w:rPr>
        <w:t>, choose the person you'd like to schedule a meeting for</w:t>
      </w:r>
    </w:p>
    <w:p w:rsidR="005D2DE5" w:rsidRPr="005D2DE5" w:rsidRDefault="005D2DE5" w:rsidP="005D2DE5">
      <w:pPr>
        <w:numPr>
          <w:ilvl w:val="0"/>
          <w:numId w:val="4"/>
        </w:numPr>
        <w:spacing w:before="100" w:beforeAutospacing="1" w:after="100" w:afterAutospacing="1" w:line="240" w:lineRule="auto"/>
        <w:rPr>
          <w:rFonts w:eastAsia="Times New Roman" w:cstheme="minorHAnsi"/>
          <w:sz w:val="24"/>
          <w:szCs w:val="24"/>
        </w:rPr>
      </w:pPr>
      <w:r w:rsidRPr="005D2DE5">
        <w:rPr>
          <w:rFonts w:eastAsia="Times New Roman" w:cstheme="minorHAnsi"/>
          <w:sz w:val="24"/>
          <w:szCs w:val="24"/>
        </w:rPr>
        <w:t>Proceed with the meeting setup as normal</w:t>
      </w:r>
    </w:p>
    <w:p w:rsidR="005D2DE5" w:rsidRPr="00557E0A" w:rsidRDefault="005D2DE5" w:rsidP="005D2DE5">
      <w:pPr>
        <w:pStyle w:val="Heading1"/>
        <w:rPr>
          <w:rFonts w:ascii="Times New Roman" w:hAnsi="Times New Roman" w:cs="Times New Roman"/>
          <w:b/>
          <w:color w:val="auto"/>
          <w:sz w:val="36"/>
          <w:szCs w:val="36"/>
        </w:rPr>
      </w:pPr>
      <w:r w:rsidRPr="00557E0A">
        <w:rPr>
          <w:rFonts w:ascii="Times New Roman" w:hAnsi="Times New Roman" w:cs="Times New Roman"/>
          <w:b/>
          <w:color w:val="auto"/>
          <w:sz w:val="36"/>
          <w:szCs w:val="36"/>
        </w:rPr>
        <w:lastRenderedPageBreak/>
        <w:t>Schedule and start a meeting</w:t>
      </w:r>
    </w:p>
    <w:p w:rsidR="005D2DE5" w:rsidRPr="00EC401F" w:rsidRDefault="005D2DE5" w:rsidP="005D2DE5">
      <w:pPr>
        <w:pStyle w:val="NormalWeb"/>
        <w:rPr>
          <w:rFonts w:asciiTheme="minorHAnsi" w:hAnsiTheme="minorHAnsi" w:cstheme="minorHAnsi"/>
        </w:rPr>
      </w:pPr>
      <w:r w:rsidRPr="00EC401F">
        <w:rPr>
          <w:rStyle w:val="gt-h5"/>
          <w:rFonts w:asciiTheme="minorHAnsi" w:hAnsiTheme="minorHAnsi" w:cstheme="minorHAnsi"/>
        </w:rPr>
        <w:t>Follow these steps</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Log in to your WebEx site.</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Under </w:t>
      </w:r>
      <w:r w:rsidRPr="00EC401F">
        <w:rPr>
          <w:rFonts w:cstheme="minorHAnsi"/>
          <w:i/>
          <w:iCs/>
          <w:sz w:val="24"/>
          <w:szCs w:val="24"/>
        </w:rPr>
        <w:t>Host a Meeting</w:t>
      </w:r>
      <w:r w:rsidRPr="00EC401F">
        <w:rPr>
          <w:rFonts w:cstheme="minorHAnsi"/>
          <w:sz w:val="24"/>
          <w:szCs w:val="24"/>
        </w:rPr>
        <w:t xml:space="preserve">, click </w:t>
      </w:r>
      <w:r w:rsidRPr="00EC401F">
        <w:rPr>
          <w:rFonts w:cstheme="minorHAnsi"/>
          <w:i/>
          <w:iCs/>
          <w:sz w:val="24"/>
          <w:szCs w:val="24"/>
        </w:rPr>
        <w:t>Schedule a Meeting</w:t>
      </w:r>
      <w:r w:rsidRPr="00EC401F">
        <w:rPr>
          <w:rFonts w:cstheme="minorHAnsi"/>
          <w:sz w:val="24"/>
          <w:szCs w:val="24"/>
        </w:rPr>
        <w:t>.</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If you see the Advanced Scheduler page, click </w:t>
      </w:r>
      <w:r w:rsidRPr="00EC401F">
        <w:rPr>
          <w:rFonts w:cstheme="minorHAnsi"/>
          <w:i/>
          <w:iCs/>
          <w:sz w:val="24"/>
          <w:szCs w:val="24"/>
        </w:rPr>
        <w:t>Quick Scheduler</w:t>
      </w:r>
      <w:r w:rsidRPr="00EC401F">
        <w:rPr>
          <w:rFonts w:cstheme="minorHAnsi"/>
          <w:sz w:val="24"/>
          <w:szCs w:val="24"/>
        </w:rPr>
        <w:t>.</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Select a </w:t>
      </w:r>
      <w:r w:rsidRPr="00EC401F">
        <w:rPr>
          <w:rFonts w:cstheme="minorHAnsi"/>
          <w:i/>
          <w:iCs/>
          <w:sz w:val="24"/>
          <w:szCs w:val="24"/>
        </w:rPr>
        <w:t>Meeting Type</w:t>
      </w:r>
      <w:r w:rsidRPr="00EC401F">
        <w:rPr>
          <w:rFonts w:cstheme="minorHAnsi"/>
          <w:sz w:val="24"/>
          <w:szCs w:val="24"/>
        </w:rPr>
        <w:t xml:space="preserve">, enter a </w:t>
      </w:r>
      <w:r w:rsidRPr="00EC401F">
        <w:rPr>
          <w:rFonts w:cstheme="minorHAnsi"/>
          <w:i/>
          <w:iCs/>
          <w:sz w:val="24"/>
          <w:szCs w:val="24"/>
        </w:rPr>
        <w:t>Meeting Topic</w:t>
      </w:r>
      <w:r w:rsidRPr="00EC401F">
        <w:rPr>
          <w:rFonts w:cstheme="minorHAnsi"/>
          <w:sz w:val="24"/>
          <w:szCs w:val="24"/>
        </w:rPr>
        <w:t>, then enter and confirm the meeting password.</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Specify the </w:t>
      </w:r>
      <w:r w:rsidRPr="00EC401F">
        <w:rPr>
          <w:rFonts w:cstheme="minorHAnsi"/>
          <w:i/>
          <w:iCs/>
          <w:sz w:val="24"/>
          <w:szCs w:val="24"/>
        </w:rPr>
        <w:t>Date</w:t>
      </w:r>
      <w:r w:rsidRPr="00EC401F">
        <w:rPr>
          <w:rFonts w:cstheme="minorHAnsi"/>
          <w:sz w:val="24"/>
          <w:szCs w:val="24"/>
        </w:rPr>
        <w:t xml:space="preserve">, </w:t>
      </w:r>
      <w:r w:rsidRPr="00EC401F">
        <w:rPr>
          <w:rFonts w:cstheme="minorHAnsi"/>
          <w:i/>
          <w:iCs/>
          <w:sz w:val="24"/>
          <w:szCs w:val="24"/>
        </w:rPr>
        <w:t>Time</w:t>
      </w:r>
      <w:r w:rsidRPr="00EC401F">
        <w:rPr>
          <w:rFonts w:cstheme="minorHAnsi"/>
          <w:sz w:val="24"/>
          <w:szCs w:val="24"/>
        </w:rPr>
        <w:t xml:space="preserve"> and </w:t>
      </w:r>
      <w:r w:rsidRPr="00EC401F">
        <w:rPr>
          <w:rFonts w:cstheme="minorHAnsi"/>
          <w:i/>
          <w:iCs/>
          <w:sz w:val="24"/>
          <w:szCs w:val="24"/>
        </w:rPr>
        <w:t>Duration</w:t>
      </w:r>
      <w:r w:rsidRPr="00EC401F">
        <w:rPr>
          <w:rFonts w:cstheme="minorHAnsi"/>
          <w:sz w:val="24"/>
          <w:szCs w:val="24"/>
        </w:rPr>
        <w:t>. (Setting duration is for planning only — the meeting will continue until you end it.)</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Enter the email addresses of people you want to invite.</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Click the green </w:t>
      </w:r>
      <w:r w:rsidRPr="00EC401F">
        <w:rPr>
          <w:rFonts w:cstheme="minorHAnsi"/>
          <w:i/>
          <w:iCs/>
          <w:sz w:val="24"/>
          <w:szCs w:val="24"/>
        </w:rPr>
        <w:t>Start</w:t>
      </w:r>
      <w:r w:rsidRPr="00EC401F">
        <w:rPr>
          <w:rFonts w:cstheme="minorHAnsi"/>
          <w:sz w:val="24"/>
          <w:szCs w:val="24"/>
        </w:rPr>
        <w:t xml:space="preserve"> button to begin the meeting now or click </w:t>
      </w:r>
      <w:r w:rsidRPr="00EC401F">
        <w:rPr>
          <w:rFonts w:cstheme="minorHAnsi"/>
          <w:i/>
          <w:iCs/>
          <w:sz w:val="24"/>
          <w:szCs w:val="24"/>
        </w:rPr>
        <w:t>Schedule Meeting</w:t>
      </w:r>
      <w:r w:rsidRPr="00EC401F">
        <w:rPr>
          <w:rFonts w:cstheme="minorHAnsi"/>
          <w:sz w:val="24"/>
          <w:szCs w:val="24"/>
        </w:rPr>
        <w:t xml:space="preserve"> if you changed the time or date</w:t>
      </w:r>
      <w:r w:rsidRPr="00EC401F">
        <w:rPr>
          <w:rFonts w:cstheme="minorHAnsi"/>
          <w:i/>
          <w:iCs/>
          <w:sz w:val="24"/>
          <w:szCs w:val="24"/>
        </w:rPr>
        <w:t>.</w:t>
      </w:r>
    </w:p>
    <w:p w:rsidR="005D2DE5" w:rsidRPr="00EC401F" w:rsidRDefault="005D2DE5" w:rsidP="005D2DE5">
      <w:pPr>
        <w:numPr>
          <w:ilvl w:val="0"/>
          <w:numId w:val="5"/>
        </w:numPr>
        <w:spacing w:before="100" w:beforeAutospacing="1" w:after="100" w:afterAutospacing="1" w:line="240" w:lineRule="auto"/>
        <w:rPr>
          <w:rFonts w:cstheme="minorHAnsi"/>
          <w:sz w:val="24"/>
          <w:szCs w:val="24"/>
        </w:rPr>
      </w:pPr>
      <w:r w:rsidRPr="00EC401F">
        <w:rPr>
          <w:rFonts w:cstheme="minorHAnsi"/>
          <w:sz w:val="24"/>
          <w:szCs w:val="24"/>
        </w:rPr>
        <w:t xml:space="preserve">To start a meeting you scheduled, click </w:t>
      </w:r>
      <w:r w:rsidRPr="00EC401F">
        <w:rPr>
          <w:rFonts w:cstheme="minorHAnsi"/>
          <w:i/>
          <w:iCs/>
          <w:sz w:val="24"/>
          <w:szCs w:val="24"/>
        </w:rPr>
        <w:t>My Meetings</w:t>
      </w:r>
      <w:r w:rsidRPr="00EC401F">
        <w:rPr>
          <w:rFonts w:cstheme="minorHAnsi"/>
          <w:sz w:val="24"/>
          <w:szCs w:val="24"/>
        </w:rPr>
        <w:t>, then locate the meeting and click</w:t>
      </w:r>
      <w:r w:rsidRPr="00EC401F">
        <w:rPr>
          <w:rFonts w:cstheme="minorHAnsi"/>
          <w:i/>
          <w:iCs/>
          <w:sz w:val="24"/>
          <w:szCs w:val="24"/>
        </w:rPr>
        <w:t xml:space="preserve"> Start.</w:t>
      </w:r>
    </w:p>
    <w:p w:rsidR="005D2DE5" w:rsidRDefault="005D2DE5" w:rsidP="00557E0A">
      <w:pPr>
        <w:pStyle w:val="Heading5"/>
        <w:spacing w:line="360" w:lineRule="auto"/>
      </w:pPr>
      <w:r>
        <w:t>Download and save:</w:t>
      </w:r>
    </w:p>
    <w:p w:rsidR="00557E0A" w:rsidRPr="00557E0A" w:rsidRDefault="00A66C59" w:rsidP="00557E0A">
      <w:pPr>
        <w:spacing w:after="0" w:line="240" w:lineRule="auto"/>
        <w:rPr>
          <w:rFonts w:ascii="Times New Roman" w:hAnsi="Times New Roman" w:cs="Times New Roman"/>
          <w:b/>
          <w:sz w:val="24"/>
          <w:szCs w:val="24"/>
        </w:rPr>
      </w:pPr>
      <w:hyperlink r:id="rId10" w:tgtFrame="_blank" w:history="1">
        <w:r w:rsidR="005D2DE5">
          <w:rPr>
            <w:rStyle w:val="Hyperlink"/>
          </w:rPr>
          <w:t xml:space="preserve">Getting Started with Meeting Center, PC </w:t>
        </w:r>
      </w:hyperlink>
      <w:r w:rsidR="005D2DE5">
        <w:br/>
      </w:r>
    </w:p>
    <w:p w:rsidR="005D2DE5" w:rsidRPr="00EC401F" w:rsidRDefault="005D2DE5" w:rsidP="00557E0A">
      <w:pPr>
        <w:spacing w:line="240" w:lineRule="auto"/>
        <w:rPr>
          <w:rFonts w:ascii="Times New Roman" w:hAnsi="Times New Roman" w:cs="Times New Roman"/>
          <w:b/>
          <w:sz w:val="48"/>
          <w:szCs w:val="48"/>
        </w:rPr>
      </w:pPr>
      <w:r w:rsidRPr="00557E0A">
        <w:rPr>
          <w:rFonts w:ascii="Times New Roman" w:hAnsi="Times New Roman" w:cs="Times New Roman"/>
          <w:b/>
          <w:sz w:val="36"/>
          <w:szCs w:val="36"/>
        </w:rPr>
        <w:t>Share content in your meeting</w:t>
      </w:r>
    </w:p>
    <w:p w:rsidR="005D2DE5" w:rsidRPr="00EC401F" w:rsidRDefault="005D2DE5" w:rsidP="00557E0A">
      <w:pPr>
        <w:spacing w:line="240" w:lineRule="auto"/>
        <w:rPr>
          <w:sz w:val="24"/>
          <w:szCs w:val="24"/>
        </w:rPr>
      </w:pPr>
      <w:r w:rsidRPr="00EC401F">
        <w:rPr>
          <w:sz w:val="24"/>
          <w:szCs w:val="24"/>
        </w:rPr>
        <w:t xml:space="preserve">Deliver, review, and collaborate on presentations, documents, and more. </w:t>
      </w:r>
    </w:p>
    <w:p w:rsidR="005D2DE5" w:rsidRPr="00EC401F" w:rsidRDefault="005D2DE5" w:rsidP="005D2DE5">
      <w:pPr>
        <w:pStyle w:val="NormalWeb"/>
        <w:rPr>
          <w:rFonts w:asciiTheme="minorHAnsi" w:hAnsiTheme="minorHAnsi" w:cstheme="minorHAnsi"/>
        </w:rPr>
      </w:pPr>
      <w:r w:rsidRPr="00EC401F">
        <w:rPr>
          <w:rStyle w:val="gt-h5"/>
          <w:rFonts w:asciiTheme="minorHAnsi" w:hAnsiTheme="minorHAnsi" w:cstheme="minorHAnsi"/>
        </w:rPr>
        <w:t>Follow these steps</w:t>
      </w:r>
    </w:p>
    <w:p w:rsidR="005D2DE5" w:rsidRPr="00EC401F" w:rsidRDefault="005D2DE5" w:rsidP="005D2DE5">
      <w:pPr>
        <w:numPr>
          <w:ilvl w:val="0"/>
          <w:numId w:val="6"/>
        </w:numPr>
        <w:spacing w:before="100" w:beforeAutospacing="1" w:after="100" w:afterAutospacing="1" w:line="240" w:lineRule="auto"/>
        <w:rPr>
          <w:rFonts w:cstheme="minorHAnsi"/>
          <w:sz w:val="24"/>
          <w:szCs w:val="24"/>
        </w:rPr>
      </w:pPr>
      <w:r w:rsidRPr="00EC401F">
        <w:rPr>
          <w:rFonts w:cstheme="minorHAnsi"/>
          <w:sz w:val="24"/>
          <w:szCs w:val="24"/>
        </w:rPr>
        <w:t>Click the button at the bottom of the sharing panel on the Quick Start tab.</w:t>
      </w:r>
    </w:p>
    <w:p w:rsidR="005D2DE5" w:rsidRPr="00EC401F" w:rsidRDefault="005D2DE5" w:rsidP="005D2DE5">
      <w:pPr>
        <w:numPr>
          <w:ilvl w:val="0"/>
          <w:numId w:val="6"/>
        </w:numPr>
        <w:spacing w:before="100" w:beforeAutospacing="1" w:after="100" w:afterAutospacing="1" w:line="240" w:lineRule="auto"/>
        <w:rPr>
          <w:rFonts w:cstheme="minorHAnsi"/>
          <w:sz w:val="24"/>
          <w:szCs w:val="24"/>
        </w:rPr>
      </w:pPr>
      <w:r w:rsidRPr="00EC401F">
        <w:rPr>
          <w:rFonts w:cstheme="minorHAnsi"/>
          <w:sz w:val="24"/>
          <w:szCs w:val="24"/>
        </w:rPr>
        <w:t>Select what you want to share with everyone in your meeting, such as a whiteboard or file.</w:t>
      </w:r>
    </w:p>
    <w:p w:rsidR="005D2DE5" w:rsidRDefault="005D2DE5" w:rsidP="005D2DE5">
      <w:pPr>
        <w:numPr>
          <w:ilvl w:val="0"/>
          <w:numId w:val="6"/>
        </w:numPr>
        <w:spacing w:before="100" w:beforeAutospacing="1" w:after="100" w:afterAutospacing="1" w:line="240" w:lineRule="auto"/>
      </w:pPr>
      <w:r w:rsidRPr="00EC401F">
        <w:rPr>
          <w:rFonts w:cstheme="minorHAnsi"/>
          <w:sz w:val="24"/>
          <w:szCs w:val="24"/>
        </w:rPr>
        <w:t xml:space="preserve">Use Annotation Tools if you want to highlight or mark on shared content. You can also enable the tools for others. From the </w:t>
      </w:r>
      <w:r w:rsidRPr="00EC401F">
        <w:rPr>
          <w:rFonts w:cstheme="minorHAnsi"/>
          <w:i/>
          <w:iCs/>
          <w:sz w:val="24"/>
          <w:szCs w:val="24"/>
        </w:rPr>
        <w:t>Participant</w:t>
      </w:r>
      <w:r w:rsidRPr="00EC401F">
        <w:rPr>
          <w:rFonts w:cstheme="minorHAnsi"/>
          <w:sz w:val="24"/>
          <w:szCs w:val="24"/>
        </w:rPr>
        <w:t xml:space="preserve"> menu, select </w:t>
      </w:r>
      <w:r w:rsidRPr="00EC401F">
        <w:rPr>
          <w:rFonts w:cstheme="minorHAnsi"/>
          <w:i/>
          <w:iCs/>
          <w:sz w:val="24"/>
          <w:szCs w:val="24"/>
        </w:rPr>
        <w:t>Assign Privileges</w:t>
      </w:r>
      <w:r w:rsidRPr="00EC401F">
        <w:rPr>
          <w:rFonts w:cstheme="minorHAnsi"/>
          <w:sz w:val="24"/>
          <w:szCs w:val="24"/>
        </w:rPr>
        <w:t xml:space="preserve"> and check the box next to Annotat</w:t>
      </w:r>
      <w:r>
        <w:t>e.</w:t>
      </w:r>
    </w:p>
    <w:p w:rsidR="005D2DE5" w:rsidRDefault="005D2DE5" w:rsidP="005D2DE5">
      <w:pPr>
        <w:pStyle w:val="Heading5"/>
      </w:pPr>
      <w:r>
        <w:t>Download and save:</w:t>
      </w:r>
    </w:p>
    <w:p w:rsidR="005D2DE5" w:rsidRDefault="00A66C59" w:rsidP="005D2DE5">
      <w:hyperlink r:id="rId11" w:tgtFrame="_blank" w:history="1">
        <w:r w:rsidR="005D2DE5">
          <w:rPr>
            <w:rStyle w:val="Hyperlink"/>
          </w:rPr>
          <w:t xml:space="preserve">Sharing and Presenting Tools </w:t>
        </w:r>
      </w:hyperlink>
    </w:p>
    <w:p w:rsidR="00163FBB" w:rsidRPr="00557E0A" w:rsidRDefault="00163FBB" w:rsidP="00EC401F">
      <w:pPr>
        <w:pStyle w:val="Heading1"/>
        <w:spacing w:before="0"/>
        <w:rPr>
          <w:rFonts w:ascii="Times New Roman" w:hAnsi="Times New Roman" w:cs="Times New Roman"/>
          <w:b/>
          <w:color w:val="auto"/>
          <w:sz w:val="36"/>
          <w:szCs w:val="36"/>
        </w:rPr>
      </w:pPr>
      <w:r w:rsidRPr="00557E0A">
        <w:rPr>
          <w:rFonts w:ascii="Times New Roman" w:hAnsi="Times New Roman" w:cs="Times New Roman"/>
          <w:b/>
          <w:color w:val="auto"/>
          <w:sz w:val="36"/>
          <w:szCs w:val="36"/>
        </w:rPr>
        <w:t>Share your video feed</w:t>
      </w:r>
    </w:p>
    <w:p w:rsidR="00163FBB" w:rsidRPr="00EC401F" w:rsidRDefault="00163FBB" w:rsidP="00EC401F">
      <w:pPr>
        <w:rPr>
          <w:rFonts w:cstheme="minorHAnsi"/>
          <w:sz w:val="24"/>
          <w:szCs w:val="24"/>
        </w:rPr>
      </w:pPr>
      <w:r w:rsidRPr="00EC401F">
        <w:rPr>
          <w:rFonts w:cstheme="minorHAnsi"/>
          <w:sz w:val="24"/>
          <w:szCs w:val="24"/>
        </w:rPr>
        <w:t xml:space="preserve">Make a personal connection through face-to-face interaction. </w:t>
      </w:r>
    </w:p>
    <w:p w:rsidR="00163FBB" w:rsidRPr="00EC401F" w:rsidRDefault="00163FBB" w:rsidP="00163FBB">
      <w:pPr>
        <w:pStyle w:val="NormalWeb"/>
        <w:rPr>
          <w:rFonts w:asciiTheme="minorHAnsi" w:hAnsiTheme="minorHAnsi" w:cstheme="minorHAnsi"/>
        </w:rPr>
      </w:pPr>
      <w:r w:rsidRPr="00EC401F">
        <w:rPr>
          <w:rStyle w:val="gt-h5"/>
          <w:rFonts w:asciiTheme="minorHAnsi" w:hAnsiTheme="minorHAnsi" w:cstheme="minorHAnsi"/>
        </w:rPr>
        <w:t>Follow these steps</w:t>
      </w:r>
    </w:p>
    <w:p w:rsidR="00163FBB" w:rsidRPr="00EC401F" w:rsidRDefault="00163FBB" w:rsidP="00163FBB">
      <w:pPr>
        <w:numPr>
          <w:ilvl w:val="0"/>
          <w:numId w:val="7"/>
        </w:numPr>
        <w:spacing w:before="100" w:beforeAutospacing="1" w:after="100" w:afterAutospacing="1" w:line="240" w:lineRule="auto"/>
        <w:rPr>
          <w:rFonts w:cstheme="minorHAnsi"/>
          <w:sz w:val="24"/>
          <w:szCs w:val="24"/>
        </w:rPr>
      </w:pPr>
      <w:r w:rsidRPr="00EC401F">
        <w:rPr>
          <w:rFonts w:cstheme="minorHAnsi"/>
          <w:sz w:val="24"/>
          <w:szCs w:val="24"/>
        </w:rPr>
        <w:t xml:space="preserve">From the </w:t>
      </w:r>
      <w:r w:rsidRPr="00EC401F">
        <w:rPr>
          <w:rFonts w:cstheme="minorHAnsi"/>
          <w:i/>
          <w:iCs/>
          <w:sz w:val="24"/>
          <w:szCs w:val="24"/>
        </w:rPr>
        <w:t>Meeting</w:t>
      </w:r>
      <w:r w:rsidRPr="00EC401F">
        <w:rPr>
          <w:rFonts w:cstheme="minorHAnsi"/>
          <w:sz w:val="24"/>
          <w:szCs w:val="24"/>
        </w:rPr>
        <w:t xml:space="preserve"> menu, select </w:t>
      </w:r>
      <w:r w:rsidRPr="00EC401F">
        <w:rPr>
          <w:rFonts w:cstheme="minorHAnsi"/>
          <w:i/>
          <w:iCs/>
          <w:sz w:val="24"/>
          <w:szCs w:val="24"/>
        </w:rPr>
        <w:t>Options</w:t>
      </w:r>
      <w:r w:rsidRPr="00EC401F">
        <w:rPr>
          <w:rFonts w:cstheme="minorHAnsi"/>
          <w:sz w:val="24"/>
          <w:szCs w:val="24"/>
        </w:rPr>
        <w:t xml:space="preserve"> to check that video is enabled.</w:t>
      </w:r>
    </w:p>
    <w:p w:rsidR="00163FBB" w:rsidRPr="00EC401F" w:rsidRDefault="00163FBB" w:rsidP="00163FBB">
      <w:pPr>
        <w:numPr>
          <w:ilvl w:val="0"/>
          <w:numId w:val="7"/>
        </w:numPr>
        <w:spacing w:before="100" w:beforeAutospacing="1" w:after="100" w:afterAutospacing="1" w:line="240" w:lineRule="auto"/>
        <w:rPr>
          <w:rFonts w:cstheme="minorHAnsi"/>
          <w:sz w:val="24"/>
          <w:szCs w:val="24"/>
        </w:rPr>
      </w:pPr>
      <w:r w:rsidRPr="00EC401F">
        <w:rPr>
          <w:rFonts w:cstheme="minorHAnsi"/>
          <w:sz w:val="24"/>
          <w:szCs w:val="24"/>
        </w:rPr>
        <w:t>Click the video button next to your name in the Participants panel. (If you have an external camera in addition to a built-in one, click the gear icon to select one.)</w:t>
      </w:r>
    </w:p>
    <w:p w:rsidR="00163FBB" w:rsidRPr="00EC401F" w:rsidRDefault="00163FBB" w:rsidP="00163FBB">
      <w:pPr>
        <w:numPr>
          <w:ilvl w:val="0"/>
          <w:numId w:val="7"/>
        </w:numPr>
        <w:spacing w:before="100" w:beforeAutospacing="1" w:after="100" w:afterAutospacing="1" w:line="240" w:lineRule="auto"/>
        <w:rPr>
          <w:rFonts w:cstheme="minorHAnsi"/>
          <w:sz w:val="24"/>
          <w:szCs w:val="24"/>
        </w:rPr>
      </w:pPr>
      <w:r w:rsidRPr="00EC401F">
        <w:rPr>
          <w:rFonts w:cstheme="minorHAnsi"/>
          <w:sz w:val="24"/>
          <w:szCs w:val="24"/>
        </w:rPr>
        <w:t>Double-click the speaker's video to display it in full screen.</w:t>
      </w:r>
    </w:p>
    <w:p w:rsidR="00163FBB" w:rsidRPr="00EC401F" w:rsidRDefault="00163FBB" w:rsidP="00163FBB">
      <w:pPr>
        <w:numPr>
          <w:ilvl w:val="0"/>
          <w:numId w:val="7"/>
        </w:numPr>
        <w:spacing w:before="100" w:beforeAutospacing="1" w:after="100" w:afterAutospacing="1" w:line="240" w:lineRule="auto"/>
        <w:rPr>
          <w:rFonts w:cstheme="minorHAnsi"/>
          <w:sz w:val="24"/>
          <w:szCs w:val="24"/>
        </w:rPr>
      </w:pPr>
      <w:r w:rsidRPr="00EC401F">
        <w:rPr>
          <w:rFonts w:cstheme="minorHAnsi"/>
          <w:sz w:val="24"/>
          <w:szCs w:val="24"/>
        </w:rPr>
        <w:t>To stop sharing your video feed, click the video button again.</w:t>
      </w:r>
    </w:p>
    <w:p w:rsidR="00163FBB" w:rsidRDefault="00163FBB" w:rsidP="00163FBB">
      <w:pPr>
        <w:pStyle w:val="Heading5"/>
      </w:pPr>
      <w:r>
        <w:t>Download and save:</w:t>
      </w:r>
    </w:p>
    <w:p w:rsidR="00163FBB" w:rsidRDefault="00A66C59" w:rsidP="00163FBB">
      <w:hyperlink r:id="rId12" w:tgtFrame="_blank" w:history="1">
        <w:r w:rsidR="00163FBB">
          <w:rPr>
            <w:rStyle w:val="Hyperlink"/>
          </w:rPr>
          <w:t xml:space="preserve">Using Video in Your Meetings </w:t>
        </w:r>
      </w:hyperlink>
    </w:p>
    <w:p w:rsidR="00263600" w:rsidRPr="00557E0A" w:rsidRDefault="00263600" w:rsidP="00263600">
      <w:pPr>
        <w:pStyle w:val="Heading2"/>
        <w:rPr>
          <w:rFonts w:ascii="Times New Roman" w:hAnsi="Times New Roman" w:cs="Times New Roman"/>
          <w:b/>
          <w:sz w:val="36"/>
          <w:szCs w:val="36"/>
        </w:rPr>
      </w:pPr>
      <w:r w:rsidRPr="00557E0A">
        <w:rPr>
          <w:rFonts w:ascii="Times New Roman" w:hAnsi="Times New Roman" w:cs="Times New Roman"/>
          <w:b/>
          <w:color w:val="000000"/>
          <w:sz w:val="36"/>
          <w:szCs w:val="36"/>
        </w:rPr>
        <w:lastRenderedPageBreak/>
        <w:t>Scheduling a WebEx Meeting Using Outlook</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color w:val="000000"/>
        </w:rPr>
        <w:t>While you are scheduling an on-site meeting from Outlook, you can easily add a WebEx meeting so that attendees who are not on-site can participate online.</w:t>
      </w:r>
    </w:p>
    <w:p w:rsidR="00263600" w:rsidRPr="00C80E1E" w:rsidRDefault="00263600" w:rsidP="00263600">
      <w:pPr>
        <w:pStyle w:val="NormalWeb"/>
        <w:rPr>
          <w:rFonts w:asciiTheme="minorHAnsi" w:hAnsiTheme="minorHAnsi" w:cstheme="minorHAnsi"/>
        </w:rPr>
      </w:pPr>
      <w:r w:rsidRPr="00C80E1E">
        <w:rPr>
          <w:rStyle w:val="bluebold"/>
          <w:rFonts w:asciiTheme="minorHAnsi" w:hAnsiTheme="minorHAnsi" w:cstheme="minorHAnsi"/>
          <w:b/>
          <w:bCs/>
          <w:color w:val="000000"/>
        </w:rPr>
        <w:t>To schedule a WebEx meeting:</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color w:val="000000"/>
        </w:rPr>
        <w:t xml:space="preserve">1. Click </w:t>
      </w:r>
      <w:r w:rsidRPr="00C80E1E">
        <w:rPr>
          <w:rStyle w:val="Strong"/>
          <w:rFonts w:asciiTheme="minorHAnsi" w:hAnsiTheme="minorHAnsi" w:cstheme="minorHAnsi"/>
          <w:color w:val="000000"/>
        </w:rPr>
        <w:t>Schedule Meeting</w:t>
      </w:r>
      <w:r w:rsidRPr="00C80E1E">
        <w:rPr>
          <w:rFonts w:asciiTheme="minorHAnsi" w:hAnsiTheme="minorHAnsi" w:cstheme="minorHAnsi"/>
          <w:color w:val="000000"/>
        </w:rPr>
        <w:t xml:space="preserve"> in the Outlook Ribbon. </w:t>
      </w:r>
      <w:r w:rsidRPr="00C80E1E">
        <w:rPr>
          <w:rStyle w:val="Emphasis"/>
          <w:rFonts w:asciiTheme="minorHAnsi" w:hAnsiTheme="minorHAnsi" w:cstheme="minorHAnsi"/>
          <w:color w:val="000000"/>
        </w:rPr>
        <w:t>A new appointment window opens.</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color w:val="000000"/>
        </w:rPr>
        <w:t>2. Enter the meeting information as you normally would.</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color w:val="000000"/>
        </w:rPr>
        <w:t xml:space="preserve">3. Click </w:t>
      </w:r>
      <w:r w:rsidRPr="00C80E1E">
        <w:rPr>
          <w:rStyle w:val="Strong"/>
          <w:rFonts w:asciiTheme="minorHAnsi" w:hAnsiTheme="minorHAnsi" w:cstheme="minorHAnsi"/>
          <w:color w:val="000000"/>
        </w:rPr>
        <w:t xml:space="preserve">Add WebEx Meeting, </w:t>
      </w:r>
      <w:r w:rsidRPr="00C80E1E">
        <w:rPr>
          <w:rFonts w:asciiTheme="minorHAnsi" w:hAnsiTheme="minorHAnsi" w:cstheme="minorHAnsi"/>
          <w:color w:val="000000"/>
        </w:rPr>
        <w:t>then select</w:t>
      </w:r>
      <w:r w:rsidRPr="00C80E1E">
        <w:rPr>
          <w:rStyle w:val="Strong"/>
          <w:rFonts w:asciiTheme="minorHAnsi" w:hAnsiTheme="minorHAnsi" w:cstheme="minorHAnsi"/>
          <w:color w:val="000000"/>
        </w:rPr>
        <w:t xml:space="preserve"> Add WebEx Meeting</w:t>
      </w:r>
      <w:r w:rsidRPr="00C80E1E">
        <w:rPr>
          <w:rFonts w:asciiTheme="minorHAnsi" w:hAnsiTheme="minorHAnsi" w:cstheme="minorHAnsi"/>
          <w:color w:val="000000"/>
        </w:rPr>
        <w:t>.</w:t>
      </w:r>
    </w:p>
    <w:p w:rsidR="00263600" w:rsidRDefault="00263600" w:rsidP="00263600">
      <w:pPr>
        <w:pStyle w:val="NormalWeb"/>
      </w:pPr>
      <w:r>
        <w:rPr>
          <w:noProof/>
          <w:color w:val="0000FF"/>
        </w:rPr>
        <w:drawing>
          <wp:inline distT="0" distB="0" distL="0" distR="0">
            <wp:extent cx="2019300" cy="1647825"/>
            <wp:effectExtent l="0" t="0" r="0" b="9525"/>
            <wp:docPr id="15" name="Picture 15" descr="Add_WebEx_Meeting_menu_Add_WebEx_Meetin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_WebEx_Meeting_menu_Add_WebEx_Meetin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647825"/>
                    </a:xfrm>
                    <a:prstGeom prst="rect">
                      <a:avLst/>
                    </a:prstGeom>
                    <a:noFill/>
                    <a:ln>
                      <a:noFill/>
                    </a:ln>
                  </pic:spPr>
                </pic:pic>
              </a:graphicData>
            </a:graphic>
          </wp:inline>
        </w:drawing>
      </w:r>
    </w:p>
    <w:p w:rsidR="00263600" w:rsidRPr="00C80E1E" w:rsidRDefault="00263600" w:rsidP="00263600">
      <w:pPr>
        <w:pStyle w:val="NormalWeb"/>
        <w:rPr>
          <w:rFonts w:asciiTheme="minorHAnsi" w:hAnsiTheme="minorHAnsi" w:cstheme="minorHAnsi"/>
          <w:color w:val="000000"/>
        </w:rPr>
      </w:pPr>
      <w:r w:rsidRPr="00C80E1E">
        <w:rPr>
          <w:rStyle w:val="Emphasis"/>
          <w:rFonts w:asciiTheme="minorHAnsi" w:hAnsiTheme="minorHAnsi" w:cstheme="minorHAnsi"/>
          <w:color w:val="000000"/>
        </w:rPr>
        <w:t>The WebEx Settings dialog appears</w:t>
      </w:r>
      <w:r w:rsidRPr="00C80E1E">
        <w:rPr>
          <w:rFonts w:asciiTheme="minorHAnsi" w:hAnsiTheme="minorHAnsi" w:cstheme="minorHAnsi"/>
          <w:color w:val="000000"/>
        </w:rPr>
        <w:t>.</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rPr>
        <w:t> </w:t>
      </w:r>
      <w:r w:rsidRPr="00C80E1E">
        <w:rPr>
          <w:rFonts w:asciiTheme="minorHAnsi" w:hAnsiTheme="minorHAnsi" w:cstheme="minorHAnsi"/>
          <w:color w:val="000000"/>
        </w:rPr>
        <w:t>4. Enter a meeting password.</w:t>
      </w:r>
      <w:r w:rsidR="0038723D" w:rsidRPr="00C80E1E">
        <w:rPr>
          <w:rFonts w:asciiTheme="minorHAnsi" w:hAnsiTheme="minorHAnsi" w:cstheme="minorHAnsi"/>
          <w:color w:val="000000"/>
        </w:rPr>
        <w:t xml:space="preserve"> (optional as</w:t>
      </w:r>
      <w:r w:rsidR="001D6ADA" w:rsidRPr="00C80E1E">
        <w:rPr>
          <w:rFonts w:asciiTheme="minorHAnsi" w:hAnsiTheme="minorHAnsi" w:cstheme="minorHAnsi"/>
          <w:color w:val="000000"/>
        </w:rPr>
        <w:t xml:space="preserve"> one will be generated)</w:t>
      </w:r>
    </w:p>
    <w:p w:rsidR="00263600" w:rsidRPr="00C80E1E" w:rsidRDefault="00263600" w:rsidP="00263600">
      <w:pPr>
        <w:pStyle w:val="NormalWeb"/>
        <w:rPr>
          <w:rFonts w:asciiTheme="minorHAnsi" w:hAnsiTheme="minorHAnsi" w:cstheme="minorHAnsi"/>
        </w:rPr>
      </w:pPr>
      <w:r w:rsidRPr="00C80E1E">
        <w:rPr>
          <w:rStyle w:val="Strong"/>
          <w:rFonts w:asciiTheme="minorHAnsi" w:hAnsiTheme="minorHAnsi" w:cstheme="minorHAnsi"/>
          <w:color w:val="000000"/>
        </w:rPr>
        <w:t xml:space="preserve">Note: </w:t>
      </w:r>
      <w:r w:rsidRPr="00C80E1E">
        <w:rPr>
          <w:rFonts w:asciiTheme="minorHAnsi" w:hAnsiTheme="minorHAnsi" w:cstheme="minorHAnsi"/>
          <w:color w:val="000000"/>
        </w:rPr>
        <w:t>Modify settings as necessary. Refer to the tables following step 6 for explanations of the available features.</w:t>
      </w:r>
    </w:p>
    <w:p w:rsidR="00263600" w:rsidRPr="00C80E1E" w:rsidRDefault="00263600" w:rsidP="00263600">
      <w:pPr>
        <w:pStyle w:val="NormalWeb"/>
        <w:rPr>
          <w:rFonts w:asciiTheme="minorHAnsi" w:hAnsiTheme="minorHAnsi" w:cstheme="minorHAnsi"/>
        </w:rPr>
      </w:pPr>
      <w:r w:rsidRPr="00C80E1E">
        <w:rPr>
          <w:rFonts w:asciiTheme="minorHAnsi" w:hAnsiTheme="minorHAnsi" w:cstheme="minorHAnsi"/>
          <w:color w:val="000000"/>
        </w:rPr>
        <w:t xml:space="preserve">5. When you have finished scheduling and modifying settings, click </w:t>
      </w:r>
      <w:r w:rsidRPr="00C80E1E">
        <w:rPr>
          <w:rStyle w:val="Strong"/>
          <w:rFonts w:asciiTheme="minorHAnsi" w:hAnsiTheme="minorHAnsi" w:cstheme="minorHAnsi"/>
          <w:color w:val="000000"/>
        </w:rPr>
        <w:t>OK</w:t>
      </w:r>
      <w:r w:rsidRPr="00C80E1E">
        <w:rPr>
          <w:rFonts w:asciiTheme="minorHAnsi" w:hAnsiTheme="minorHAnsi" w:cstheme="minorHAnsi"/>
          <w:color w:val="000000"/>
        </w:rPr>
        <w:t>.</w:t>
      </w:r>
    </w:p>
    <w:p w:rsidR="00263600" w:rsidRDefault="00263600" w:rsidP="00263600">
      <w:pPr>
        <w:pStyle w:val="NormalWeb"/>
        <w:rPr>
          <w:rStyle w:val="Emphasis"/>
          <w:rFonts w:ascii="Arial" w:hAnsi="Arial" w:cs="Arial"/>
          <w:color w:val="000000"/>
          <w:sz w:val="20"/>
          <w:szCs w:val="20"/>
        </w:rPr>
      </w:pPr>
      <w:r w:rsidRPr="00C80E1E">
        <w:rPr>
          <w:rFonts w:asciiTheme="minorHAnsi" w:hAnsiTheme="minorHAnsi" w:cstheme="minorHAnsi"/>
          <w:color w:val="000000"/>
        </w:rPr>
        <w:t xml:space="preserve">6. Click </w:t>
      </w:r>
      <w:r w:rsidRPr="00C80E1E">
        <w:rPr>
          <w:rStyle w:val="Strong"/>
          <w:rFonts w:asciiTheme="minorHAnsi" w:hAnsiTheme="minorHAnsi" w:cstheme="minorHAnsi"/>
          <w:color w:val="000000"/>
        </w:rPr>
        <w:t>Send</w:t>
      </w:r>
      <w:r w:rsidRPr="00C80E1E">
        <w:rPr>
          <w:rFonts w:asciiTheme="minorHAnsi" w:hAnsiTheme="minorHAnsi" w:cstheme="minorHAnsi"/>
          <w:color w:val="000000"/>
        </w:rPr>
        <w:t xml:space="preserve">. </w:t>
      </w:r>
      <w:r w:rsidRPr="00C80E1E">
        <w:rPr>
          <w:rStyle w:val="Emphasis"/>
          <w:rFonts w:asciiTheme="minorHAnsi" w:hAnsiTheme="minorHAnsi" w:cstheme="minorHAnsi"/>
          <w:color w:val="000000"/>
        </w:rPr>
        <w:t>Attendees will receive an email invitation with a link to the meeting, and the meeting will be added to your Outlook calendar and to the scheduled meetings list on your My WebEx page.</w:t>
      </w:r>
      <w:r w:rsidR="00EC401F" w:rsidRPr="00C80E1E">
        <w:rPr>
          <w:rStyle w:val="Emphasis"/>
          <w:rFonts w:asciiTheme="minorHAnsi" w:hAnsiTheme="minorHAnsi" w:cstheme="minorHAnsi"/>
          <w:color w:val="000000"/>
        </w:rPr>
        <w:t xml:space="preserve"> (refer to page 5 step 4 diagram)</w:t>
      </w:r>
    </w:p>
    <w:p w:rsidR="00263600" w:rsidRPr="00263600" w:rsidRDefault="00263600" w:rsidP="00263600">
      <w:pPr>
        <w:spacing w:before="100" w:beforeAutospacing="1" w:after="100" w:afterAutospacing="1" w:line="240" w:lineRule="auto"/>
        <w:outlineLvl w:val="1"/>
        <w:rPr>
          <w:rFonts w:ascii="Times New Roman" w:eastAsia="Times New Roman" w:hAnsi="Times New Roman" w:cs="Times New Roman"/>
          <w:b/>
          <w:bCs/>
          <w:sz w:val="36"/>
          <w:szCs w:val="36"/>
        </w:rPr>
      </w:pPr>
      <w:r w:rsidRPr="00263600">
        <w:rPr>
          <w:rFonts w:ascii="Times New Roman" w:eastAsia="Times New Roman" w:hAnsi="Times New Roman" w:cs="Times New Roman"/>
          <w:b/>
          <w:bCs/>
          <w:color w:val="000000"/>
          <w:sz w:val="36"/>
          <w:szCs w:val="36"/>
        </w:rPr>
        <w:t>Changing a Recurring WebEx Meeting</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You can change an occurrence of a recurring meeting from your Outlook calendar to:</w:t>
      </w:r>
    </w:p>
    <w:p w:rsidR="00263600" w:rsidRPr="00263600" w:rsidRDefault="00263600" w:rsidP="00263600">
      <w:pPr>
        <w:numPr>
          <w:ilvl w:val="0"/>
          <w:numId w:val="9"/>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Change the date and time</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C80E1E">
        <w:rPr>
          <w:rFonts w:eastAsia="Times New Roman" w:cstheme="minorHAnsi"/>
          <w:b/>
          <w:bCs/>
          <w:color w:val="000000"/>
          <w:sz w:val="24"/>
          <w:szCs w:val="24"/>
        </w:rPr>
        <w:t>Note:</w:t>
      </w:r>
      <w:r w:rsidRPr="00263600">
        <w:rPr>
          <w:rFonts w:eastAsia="Times New Roman" w:cstheme="minorHAnsi"/>
          <w:color w:val="000000"/>
          <w:sz w:val="24"/>
          <w:szCs w:val="24"/>
        </w:rPr>
        <w:t xml:space="preserve"> The new date and time must be after the previous meeting in the series, and before the next meeting in the series.</w:t>
      </w:r>
    </w:p>
    <w:p w:rsidR="00263600" w:rsidRPr="00263600" w:rsidRDefault="00263600" w:rsidP="00263600">
      <w:pPr>
        <w:numPr>
          <w:ilvl w:val="0"/>
          <w:numId w:val="10"/>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lastRenderedPageBreak/>
        <w:t>Invite or remove attendees</w:t>
      </w:r>
    </w:p>
    <w:p w:rsidR="00263600" w:rsidRPr="00263600" w:rsidRDefault="00263600" w:rsidP="00263600">
      <w:pPr>
        <w:numPr>
          <w:ilvl w:val="0"/>
          <w:numId w:val="10"/>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Remove WebEx from a meeting series that includes WebEx.</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C80E1E">
        <w:rPr>
          <w:rFonts w:eastAsia="Times New Roman" w:cstheme="minorHAnsi"/>
          <w:b/>
          <w:bCs/>
          <w:color w:val="000000"/>
          <w:sz w:val="24"/>
          <w:szCs w:val="24"/>
        </w:rPr>
        <w:t>Note:</w:t>
      </w:r>
      <w:r w:rsidRPr="00263600">
        <w:rPr>
          <w:rFonts w:eastAsia="Times New Roman" w:cstheme="minorHAnsi"/>
          <w:color w:val="000000"/>
          <w:sz w:val="24"/>
          <w:szCs w:val="24"/>
        </w:rPr>
        <w:t xml:space="preserve"> You cannot add WebEx to a meeting in a series that that does not already include WebEx.</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sz w:val="24"/>
          <w:szCs w:val="24"/>
        </w:rPr>
        <w:t> </w:t>
      </w:r>
      <w:r w:rsidRPr="00C80E1E">
        <w:rPr>
          <w:rFonts w:eastAsia="Times New Roman" w:cstheme="minorHAnsi"/>
          <w:b/>
          <w:bCs/>
          <w:color w:val="000000"/>
          <w:sz w:val="24"/>
          <w:szCs w:val="24"/>
        </w:rPr>
        <w:t>To change an occurrence of a recurring meeting:</w:t>
      </w:r>
    </w:p>
    <w:p w:rsidR="00263600" w:rsidRPr="00263600" w:rsidRDefault="00263600" w:rsidP="00263600">
      <w:pPr>
        <w:numPr>
          <w:ilvl w:val="0"/>
          <w:numId w:val="11"/>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Locate the meeting you want to change on your Outlook calendar.</w:t>
      </w:r>
    </w:p>
    <w:p w:rsidR="00263600" w:rsidRPr="00263600" w:rsidRDefault="00263600" w:rsidP="00263600">
      <w:pPr>
        <w:numPr>
          <w:ilvl w:val="0"/>
          <w:numId w:val="11"/>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Double-click the meeting occurrence. </w:t>
      </w:r>
      <w:r w:rsidRPr="00C80E1E">
        <w:rPr>
          <w:rFonts w:eastAsia="Times New Roman" w:cstheme="minorHAnsi"/>
          <w:i/>
          <w:iCs/>
          <w:color w:val="000000"/>
          <w:sz w:val="24"/>
          <w:szCs w:val="24"/>
        </w:rPr>
        <w:t>The Open Recurring Item dialog is displayed</w:t>
      </w:r>
      <w:r w:rsidRPr="00263600">
        <w:rPr>
          <w:rFonts w:eastAsia="Times New Roman" w:cstheme="minorHAnsi"/>
          <w:color w:val="000000"/>
          <w:sz w:val="24"/>
          <w:szCs w:val="24"/>
        </w:rPr>
        <w:t>.</w:t>
      </w:r>
    </w:p>
    <w:p w:rsidR="00263600" w:rsidRPr="00263600" w:rsidRDefault="00263600" w:rsidP="00263600">
      <w:pPr>
        <w:numPr>
          <w:ilvl w:val="0"/>
          <w:numId w:val="11"/>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Select </w:t>
      </w:r>
      <w:r w:rsidRPr="00C80E1E">
        <w:rPr>
          <w:rFonts w:eastAsia="Times New Roman" w:cstheme="minorHAnsi"/>
          <w:b/>
          <w:bCs/>
          <w:color w:val="000000"/>
          <w:sz w:val="24"/>
          <w:szCs w:val="24"/>
        </w:rPr>
        <w:t>Open this occurrence</w:t>
      </w:r>
      <w:r w:rsidRPr="00263600">
        <w:rPr>
          <w:rFonts w:eastAsia="Times New Roman" w:cstheme="minorHAnsi"/>
          <w:color w:val="000000"/>
          <w:sz w:val="24"/>
          <w:szCs w:val="24"/>
        </w:rPr>
        <w:t xml:space="preserve">, then click </w:t>
      </w:r>
      <w:r w:rsidRPr="00C80E1E">
        <w:rPr>
          <w:rFonts w:eastAsia="Times New Roman" w:cstheme="minorHAnsi"/>
          <w:b/>
          <w:bCs/>
          <w:color w:val="000000"/>
          <w:sz w:val="24"/>
          <w:szCs w:val="24"/>
        </w:rPr>
        <w:t>OK</w:t>
      </w:r>
      <w:r w:rsidRPr="00263600">
        <w:rPr>
          <w:rFonts w:eastAsia="Times New Roman" w:cstheme="minorHAnsi"/>
          <w:color w:val="000000"/>
          <w:sz w:val="24"/>
          <w:szCs w:val="24"/>
        </w:rPr>
        <w:t>.</w:t>
      </w:r>
    </w:p>
    <w:p w:rsidR="00263600" w:rsidRPr="00C80E1E" w:rsidRDefault="00263600" w:rsidP="00263600">
      <w:pPr>
        <w:numPr>
          <w:ilvl w:val="0"/>
          <w:numId w:val="11"/>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Make your changes, then click </w:t>
      </w:r>
      <w:r w:rsidRPr="00C80E1E">
        <w:rPr>
          <w:rFonts w:eastAsia="Times New Roman" w:cstheme="minorHAnsi"/>
          <w:b/>
          <w:bCs/>
          <w:color w:val="000000"/>
          <w:sz w:val="24"/>
          <w:szCs w:val="24"/>
        </w:rPr>
        <w:t>Send Update</w:t>
      </w:r>
      <w:r w:rsidRPr="00263600">
        <w:rPr>
          <w:rFonts w:eastAsia="Times New Roman" w:cstheme="minorHAnsi"/>
          <w:color w:val="000000"/>
          <w:sz w:val="24"/>
          <w:szCs w:val="24"/>
        </w:rPr>
        <w:t xml:space="preserve">. </w:t>
      </w:r>
      <w:r w:rsidRPr="00C80E1E">
        <w:rPr>
          <w:rFonts w:eastAsia="Times New Roman" w:cstheme="minorHAnsi"/>
          <w:i/>
          <w:iCs/>
          <w:color w:val="000000"/>
          <w:sz w:val="24"/>
          <w:szCs w:val="24"/>
        </w:rPr>
        <w:t>The meeting occurrence is updated on your Outlook calendar and on your WebEx site. Attendees are notified of the change.</w:t>
      </w:r>
    </w:p>
    <w:p w:rsidR="00263600" w:rsidRPr="00263600" w:rsidRDefault="00263600" w:rsidP="002636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36"/>
          <w:szCs w:val="36"/>
        </w:rPr>
        <w:t>A</w:t>
      </w:r>
      <w:r w:rsidRPr="00263600">
        <w:rPr>
          <w:rFonts w:ascii="Times New Roman" w:eastAsia="Times New Roman" w:hAnsi="Times New Roman" w:cs="Times New Roman"/>
          <w:b/>
          <w:bCs/>
          <w:color w:val="000000"/>
          <w:sz w:val="36"/>
          <w:szCs w:val="36"/>
        </w:rPr>
        <w:t>dding a Personal Room Meeting</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If you add a Personal Room meeting, invited attendees can access your personal room by clicking the link in the invitation email, or in the appointment on their Outlook calendar.</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sz w:val="24"/>
          <w:szCs w:val="24"/>
        </w:rPr>
        <w:t> </w:t>
      </w:r>
      <w:r w:rsidRPr="00C80E1E">
        <w:rPr>
          <w:rFonts w:eastAsia="Times New Roman" w:cstheme="minorHAnsi"/>
          <w:b/>
          <w:bCs/>
          <w:color w:val="000000"/>
          <w:sz w:val="24"/>
          <w:szCs w:val="24"/>
        </w:rPr>
        <w:t>To add your Personal Room meeting:</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1. Click </w:t>
      </w:r>
      <w:r w:rsidRPr="00C80E1E">
        <w:rPr>
          <w:rFonts w:eastAsia="Times New Roman" w:cstheme="minorHAnsi"/>
          <w:b/>
          <w:bCs/>
          <w:color w:val="000000"/>
          <w:sz w:val="24"/>
          <w:szCs w:val="24"/>
        </w:rPr>
        <w:t>Schedule Meeting</w:t>
      </w:r>
      <w:r w:rsidRPr="00263600">
        <w:rPr>
          <w:rFonts w:eastAsia="Times New Roman" w:cstheme="minorHAnsi"/>
          <w:color w:val="000000"/>
          <w:sz w:val="24"/>
          <w:szCs w:val="24"/>
        </w:rPr>
        <w:t xml:space="preserve"> in the Outlook Ribbon. </w:t>
      </w:r>
      <w:r w:rsidRPr="00C80E1E">
        <w:rPr>
          <w:rFonts w:eastAsia="Times New Roman" w:cstheme="minorHAnsi"/>
          <w:i/>
          <w:iCs/>
          <w:color w:val="000000"/>
          <w:sz w:val="24"/>
          <w:szCs w:val="24"/>
        </w:rPr>
        <w:t>A new appointment window opens.</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2. Enter the meeting information as you normally would.</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3. Click </w:t>
      </w:r>
      <w:r w:rsidRPr="00C80E1E">
        <w:rPr>
          <w:rFonts w:eastAsia="Times New Roman" w:cstheme="minorHAnsi"/>
          <w:b/>
          <w:bCs/>
          <w:color w:val="000000"/>
          <w:sz w:val="24"/>
          <w:szCs w:val="24"/>
        </w:rPr>
        <w:t xml:space="preserve">Add WebEx Meeting, </w:t>
      </w:r>
      <w:r w:rsidRPr="00263600">
        <w:rPr>
          <w:rFonts w:eastAsia="Times New Roman" w:cstheme="minorHAnsi"/>
          <w:color w:val="000000"/>
          <w:sz w:val="24"/>
          <w:szCs w:val="24"/>
        </w:rPr>
        <w:t xml:space="preserve">then select </w:t>
      </w:r>
      <w:r w:rsidRPr="00C80E1E">
        <w:rPr>
          <w:rFonts w:eastAsia="Times New Roman" w:cstheme="minorHAnsi"/>
          <w:b/>
          <w:bCs/>
          <w:color w:val="000000"/>
          <w:sz w:val="24"/>
          <w:szCs w:val="24"/>
        </w:rPr>
        <w:t>Add Personal Room</w:t>
      </w:r>
      <w:r w:rsidRPr="00263600">
        <w:rPr>
          <w:rFonts w:eastAsia="Times New Roman" w:cstheme="minorHAnsi"/>
          <w:color w:val="000000"/>
          <w:sz w:val="24"/>
          <w:szCs w:val="24"/>
        </w:rPr>
        <w:t>.</w:t>
      </w:r>
    </w:p>
    <w:p w:rsidR="00263600" w:rsidRPr="00263600" w:rsidRDefault="00263600" w:rsidP="00263600">
      <w:pPr>
        <w:spacing w:before="100" w:beforeAutospacing="1" w:after="100" w:afterAutospacing="1" w:line="240" w:lineRule="auto"/>
        <w:rPr>
          <w:rFonts w:ascii="Times New Roman" w:eastAsia="Times New Roman" w:hAnsi="Times New Roman" w:cs="Times New Roman"/>
          <w:sz w:val="24"/>
          <w:szCs w:val="24"/>
        </w:rPr>
      </w:pPr>
      <w:r w:rsidRPr="00263600">
        <w:rPr>
          <w:rFonts w:ascii="Times New Roman" w:eastAsia="Times New Roman" w:hAnsi="Times New Roman" w:cs="Times New Roman"/>
          <w:noProof/>
          <w:color w:val="0000FF"/>
          <w:sz w:val="24"/>
          <w:szCs w:val="24"/>
        </w:rPr>
        <w:drawing>
          <wp:inline distT="0" distB="0" distL="0" distR="0">
            <wp:extent cx="1981200" cy="1619250"/>
            <wp:effectExtent l="0" t="0" r="0" b="0"/>
            <wp:docPr id="17" name="Picture 17" descr="Add_WebEx_Meeting_menu_Add_Personal_Roo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_WebEx_Meeting_menu_Add_Personal_Room.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619250"/>
                    </a:xfrm>
                    <a:prstGeom prst="rect">
                      <a:avLst/>
                    </a:prstGeom>
                    <a:noFill/>
                    <a:ln>
                      <a:noFill/>
                    </a:ln>
                  </pic:spPr>
                </pic:pic>
              </a:graphicData>
            </a:graphic>
          </wp:inline>
        </w:drawing>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C80E1E">
        <w:rPr>
          <w:rFonts w:eastAsia="Times New Roman" w:cstheme="minorHAnsi"/>
          <w:i/>
          <w:iCs/>
          <w:color w:val="000000"/>
          <w:sz w:val="24"/>
          <w:szCs w:val="24"/>
        </w:rPr>
        <w:t>The body of the invitation displays a confirmation that the WebEx meeting has been added.</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4. Save the invitation.</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C80E1E">
        <w:rPr>
          <w:rFonts w:eastAsia="Times New Roman" w:cstheme="minorHAnsi"/>
          <w:i/>
          <w:iCs/>
          <w:color w:val="000000"/>
          <w:sz w:val="24"/>
          <w:szCs w:val="24"/>
        </w:rPr>
        <w:t>The body of the invitation is updated with instructions for entering your personal room.</w:t>
      </w:r>
    </w:p>
    <w:p w:rsidR="00263600" w:rsidRPr="00263600" w:rsidRDefault="00263600" w:rsidP="00263600">
      <w:pPr>
        <w:spacing w:before="100" w:beforeAutospacing="1" w:after="100" w:afterAutospacing="1" w:line="240" w:lineRule="auto"/>
        <w:rPr>
          <w:rFonts w:ascii="Times New Roman" w:eastAsia="Times New Roman" w:hAnsi="Times New Roman" w:cs="Times New Roman"/>
          <w:sz w:val="24"/>
          <w:szCs w:val="24"/>
        </w:rPr>
      </w:pPr>
      <w:r w:rsidRPr="00263600">
        <w:rPr>
          <w:rFonts w:ascii="Times New Roman" w:eastAsia="Times New Roman" w:hAnsi="Times New Roman" w:cs="Times New Roman"/>
          <w:noProof/>
          <w:color w:val="0000FF"/>
          <w:sz w:val="24"/>
          <w:szCs w:val="24"/>
        </w:rPr>
        <w:lastRenderedPageBreak/>
        <w:drawing>
          <wp:inline distT="0" distB="0" distL="0" distR="0">
            <wp:extent cx="4362450" cy="3457575"/>
            <wp:effectExtent l="0" t="0" r="0" b="9525"/>
            <wp:docPr id="16" name="Picture 16" descr="Email_Meeting_Invitation_Personal_Room_with_Video_addres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_Meeting_Invitation_Personal_Room_with_Video_addres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3457575"/>
                    </a:xfrm>
                    <a:prstGeom prst="rect">
                      <a:avLst/>
                    </a:prstGeom>
                    <a:noFill/>
                    <a:ln>
                      <a:noFill/>
                    </a:ln>
                  </pic:spPr>
                </pic:pic>
              </a:graphicData>
            </a:graphic>
          </wp:inline>
        </w:drawing>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ascii="Arial" w:eastAsia="Times New Roman" w:hAnsi="Arial" w:cs="Arial"/>
          <w:color w:val="000000"/>
          <w:sz w:val="20"/>
          <w:szCs w:val="20"/>
        </w:rPr>
        <w:t xml:space="preserve">5. </w:t>
      </w:r>
      <w:r w:rsidRPr="00263600">
        <w:rPr>
          <w:rFonts w:eastAsia="Times New Roman" w:cstheme="minorHAnsi"/>
          <w:color w:val="000000"/>
          <w:sz w:val="24"/>
          <w:szCs w:val="24"/>
        </w:rPr>
        <w:t>Send the invitation.</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C80E1E">
        <w:rPr>
          <w:rFonts w:eastAsia="Times New Roman" w:cstheme="minorHAnsi"/>
          <w:b/>
          <w:bCs/>
          <w:color w:val="000000"/>
          <w:sz w:val="24"/>
          <w:szCs w:val="24"/>
        </w:rPr>
        <w:t>Note:</w:t>
      </w:r>
      <w:r w:rsidRPr="00263600">
        <w:rPr>
          <w:rFonts w:eastAsia="Times New Roman" w:cstheme="minorHAnsi"/>
          <w:color w:val="000000"/>
          <w:sz w:val="24"/>
          <w:szCs w:val="24"/>
        </w:rPr>
        <w:t xml:space="preserve"> If you have not entered your personal room when attendees arrive, they will wait in the lobby until you enter, or until you admit them if you have locked the room.</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sz w:val="24"/>
          <w:szCs w:val="24"/>
        </w:rPr>
        <w:t> </w:t>
      </w:r>
      <w:r w:rsidRPr="00C80E1E">
        <w:rPr>
          <w:rFonts w:eastAsia="Times New Roman" w:cstheme="minorHAnsi"/>
          <w:b/>
          <w:bCs/>
          <w:color w:val="000000"/>
          <w:sz w:val="24"/>
          <w:szCs w:val="24"/>
        </w:rPr>
        <w:t>To start a Personal Room meeting:</w:t>
      </w:r>
    </w:p>
    <w:p w:rsidR="00263600" w:rsidRPr="00263600" w:rsidRDefault="00263600" w:rsidP="00263600">
      <w:pPr>
        <w:spacing w:before="100" w:beforeAutospacing="1" w:after="0" w:afterAutospacing="1" w:line="240" w:lineRule="auto"/>
        <w:rPr>
          <w:rFonts w:eastAsia="Times New Roman" w:cstheme="minorHAnsi"/>
          <w:sz w:val="24"/>
          <w:szCs w:val="24"/>
        </w:rPr>
      </w:pPr>
      <w:r w:rsidRPr="00263600">
        <w:rPr>
          <w:rFonts w:eastAsia="Times New Roman" w:cstheme="minorHAnsi"/>
          <w:color w:val="000000"/>
          <w:sz w:val="24"/>
          <w:szCs w:val="24"/>
        </w:rPr>
        <w:t>If you have scheduled a Personal Room meeting from Microsoft Outlook:</w:t>
      </w:r>
    </w:p>
    <w:p w:rsidR="00263600" w:rsidRPr="00263600" w:rsidRDefault="00263600" w:rsidP="00263600">
      <w:pPr>
        <w:numPr>
          <w:ilvl w:val="0"/>
          <w:numId w:val="12"/>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Open the appointment on your Outlook calendar, then click the meeting link. </w:t>
      </w:r>
      <w:r w:rsidRPr="00C80E1E">
        <w:rPr>
          <w:rFonts w:eastAsia="Times New Roman" w:cstheme="minorHAnsi"/>
          <w:i/>
          <w:iCs/>
          <w:color w:val="000000"/>
          <w:sz w:val="24"/>
          <w:szCs w:val="24"/>
        </w:rPr>
        <w:t>Your personal room page opens.</w:t>
      </w:r>
    </w:p>
    <w:p w:rsidR="00263600" w:rsidRPr="00263600" w:rsidRDefault="00263600" w:rsidP="00263600">
      <w:pPr>
        <w:numPr>
          <w:ilvl w:val="0"/>
          <w:numId w:val="12"/>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Click </w:t>
      </w:r>
      <w:r w:rsidRPr="00C80E1E">
        <w:rPr>
          <w:rFonts w:eastAsia="Times New Roman" w:cstheme="minorHAnsi"/>
          <w:b/>
          <w:bCs/>
          <w:color w:val="000000"/>
          <w:sz w:val="24"/>
          <w:szCs w:val="24"/>
        </w:rPr>
        <w:t>Enter Room</w:t>
      </w:r>
      <w:r w:rsidRPr="00263600">
        <w:rPr>
          <w:rFonts w:eastAsia="Times New Roman" w:cstheme="minorHAnsi"/>
          <w:color w:val="000000"/>
          <w:sz w:val="24"/>
          <w:szCs w:val="24"/>
        </w:rPr>
        <w:t xml:space="preserve">. </w:t>
      </w:r>
    </w:p>
    <w:p w:rsidR="00263600" w:rsidRPr="00263600" w:rsidRDefault="00263600" w:rsidP="00263600">
      <w:pPr>
        <w:numPr>
          <w:ilvl w:val="0"/>
          <w:numId w:val="12"/>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Enter your user name and password if requested. </w:t>
      </w:r>
      <w:r w:rsidRPr="00C80E1E">
        <w:rPr>
          <w:rFonts w:eastAsia="Times New Roman" w:cstheme="minorHAnsi"/>
          <w:i/>
          <w:iCs/>
          <w:color w:val="000000"/>
          <w:sz w:val="24"/>
          <w:szCs w:val="24"/>
        </w:rPr>
        <w:t>The Meeting window opens and your meeting starts. Attendees you invited will be able to enter your Personal Room.</w:t>
      </w:r>
    </w:p>
    <w:p w:rsidR="00263600" w:rsidRPr="00263600" w:rsidRDefault="00263600" w:rsidP="00263600">
      <w:pPr>
        <w:spacing w:before="100" w:beforeAutospacing="1" w:after="100" w:afterAutospacing="1" w:line="240" w:lineRule="auto"/>
        <w:rPr>
          <w:rFonts w:eastAsia="Times New Roman" w:cstheme="minorHAnsi"/>
          <w:sz w:val="24"/>
          <w:szCs w:val="24"/>
        </w:rPr>
      </w:pPr>
      <w:r w:rsidRPr="00263600">
        <w:rPr>
          <w:rFonts w:eastAsia="Times New Roman" w:cstheme="minorHAnsi"/>
          <w:sz w:val="24"/>
          <w:szCs w:val="24"/>
        </w:rPr>
        <w:t> </w:t>
      </w:r>
      <w:r w:rsidRPr="00C80E1E">
        <w:rPr>
          <w:rFonts w:eastAsia="Times New Roman" w:cstheme="minorHAnsi"/>
          <w:b/>
          <w:bCs/>
          <w:color w:val="000000"/>
          <w:sz w:val="24"/>
          <w:szCs w:val="24"/>
        </w:rPr>
        <w:t>To cancel a Personal Room meeting:</w:t>
      </w:r>
    </w:p>
    <w:p w:rsidR="00263600" w:rsidRPr="00263600" w:rsidRDefault="00263600" w:rsidP="00263600">
      <w:pPr>
        <w:numPr>
          <w:ilvl w:val="0"/>
          <w:numId w:val="13"/>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Open your Outlook calendar, then double-click the appointment. </w:t>
      </w:r>
      <w:r w:rsidRPr="00C80E1E">
        <w:rPr>
          <w:rFonts w:eastAsia="Times New Roman" w:cstheme="minorHAnsi"/>
          <w:i/>
          <w:iCs/>
          <w:color w:val="000000"/>
          <w:sz w:val="24"/>
          <w:szCs w:val="24"/>
        </w:rPr>
        <w:t>The Calendar Entry opens.</w:t>
      </w:r>
    </w:p>
    <w:p w:rsidR="00263600" w:rsidRPr="00263600" w:rsidRDefault="00263600" w:rsidP="00263600">
      <w:pPr>
        <w:numPr>
          <w:ilvl w:val="0"/>
          <w:numId w:val="13"/>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Click </w:t>
      </w:r>
      <w:r w:rsidRPr="00C80E1E">
        <w:rPr>
          <w:rFonts w:eastAsia="Times New Roman" w:cstheme="minorHAnsi"/>
          <w:b/>
          <w:bCs/>
          <w:color w:val="000000"/>
          <w:sz w:val="24"/>
          <w:szCs w:val="24"/>
        </w:rPr>
        <w:t>Cancel Personal Room</w:t>
      </w:r>
      <w:r w:rsidRPr="00263600">
        <w:rPr>
          <w:rFonts w:eastAsia="Times New Roman" w:cstheme="minorHAnsi"/>
          <w:color w:val="000000"/>
          <w:sz w:val="24"/>
          <w:szCs w:val="24"/>
        </w:rPr>
        <w:t xml:space="preserve">. </w:t>
      </w:r>
      <w:r w:rsidRPr="00C80E1E">
        <w:rPr>
          <w:rFonts w:eastAsia="Times New Roman" w:cstheme="minorHAnsi"/>
          <w:i/>
          <w:iCs/>
          <w:color w:val="000000"/>
          <w:sz w:val="24"/>
          <w:szCs w:val="24"/>
        </w:rPr>
        <w:t>The button changes to Add Personal Room.</w:t>
      </w:r>
    </w:p>
    <w:p w:rsidR="00263600" w:rsidRPr="00263600" w:rsidRDefault="00263600" w:rsidP="00263600">
      <w:pPr>
        <w:numPr>
          <w:ilvl w:val="0"/>
          <w:numId w:val="13"/>
        </w:numPr>
        <w:spacing w:before="100" w:beforeAutospacing="1" w:after="100" w:afterAutospacing="1" w:line="240" w:lineRule="auto"/>
        <w:rPr>
          <w:rFonts w:eastAsia="Times New Roman" w:cstheme="minorHAnsi"/>
          <w:sz w:val="24"/>
          <w:szCs w:val="24"/>
        </w:rPr>
      </w:pPr>
      <w:r w:rsidRPr="00263600">
        <w:rPr>
          <w:rFonts w:eastAsia="Times New Roman" w:cstheme="minorHAnsi"/>
          <w:color w:val="000000"/>
          <w:sz w:val="24"/>
          <w:szCs w:val="24"/>
        </w:rPr>
        <w:t xml:space="preserve">Click </w:t>
      </w:r>
      <w:r w:rsidRPr="00C80E1E">
        <w:rPr>
          <w:rFonts w:eastAsia="Times New Roman" w:cstheme="minorHAnsi"/>
          <w:b/>
          <w:bCs/>
          <w:color w:val="000000"/>
          <w:sz w:val="24"/>
          <w:szCs w:val="24"/>
        </w:rPr>
        <w:t>Send Update</w:t>
      </w:r>
      <w:r w:rsidRPr="00263600">
        <w:rPr>
          <w:rFonts w:eastAsia="Times New Roman" w:cstheme="minorHAnsi"/>
          <w:color w:val="000000"/>
          <w:sz w:val="24"/>
          <w:szCs w:val="24"/>
        </w:rPr>
        <w:t xml:space="preserve">. </w:t>
      </w:r>
      <w:r w:rsidRPr="00C80E1E">
        <w:rPr>
          <w:rFonts w:eastAsia="Times New Roman" w:cstheme="minorHAnsi"/>
          <w:i/>
          <w:iCs/>
          <w:color w:val="000000"/>
          <w:sz w:val="24"/>
          <w:szCs w:val="24"/>
        </w:rPr>
        <w:t>Attendees who received an invitation to the meeting will be notified that the Personal Room portion of the meeting has been cancelled.</w:t>
      </w:r>
    </w:p>
    <w:p w:rsidR="00263600" w:rsidRDefault="00263600" w:rsidP="00A46463">
      <w:pPr>
        <w:spacing w:before="100" w:beforeAutospacing="1" w:after="0" w:afterAutospacing="1" w:line="240" w:lineRule="auto"/>
        <w:rPr>
          <w:rFonts w:eastAsia="Times New Roman" w:cstheme="minorHAnsi"/>
          <w:color w:val="000000"/>
          <w:sz w:val="24"/>
          <w:szCs w:val="24"/>
        </w:rPr>
      </w:pPr>
      <w:r w:rsidRPr="00C80E1E">
        <w:rPr>
          <w:rFonts w:eastAsia="Times New Roman" w:cstheme="minorHAnsi"/>
          <w:b/>
          <w:bCs/>
          <w:color w:val="000000"/>
          <w:sz w:val="24"/>
          <w:szCs w:val="24"/>
        </w:rPr>
        <w:t xml:space="preserve">Note: </w:t>
      </w:r>
      <w:r w:rsidRPr="00263600">
        <w:rPr>
          <w:rFonts w:eastAsia="Times New Roman" w:cstheme="minorHAnsi"/>
          <w:color w:val="000000"/>
          <w:sz w:val="24"/>
          <w:szCs w:val="24"/>
        </w:rPr>
        <w:t>This cancels only the Personal Room portion of the meeting. It does not delete the meeting from your Outlook calendar.</w:t>
      </w:r>
    </w:p>
    <w:p w:rsidR="001F4D65" w:rsidRDefault="001F4D65" w:rsidP="00A46463">
      <w:pPr>
        <w:spacing w:before="100" w:beforeAutospacing="1" w:after="0" w:afterAutospacing="1" w:line="240" w:lineRule="auto"/>
        <w:rPr>
          <w:rFonts w:eastAsia="Times New Roman" w:cstheme="minorHAnsi"/>
          <w:color w:val="000000"/>
          <w:sz w:val="24"/>
          <w:szCs w:val="24"/>
        </w:rPr>
      </w:pPr>
    </w:p>
    <w:p w:rsidR="001F4D65" w:rsidRPr="001F4D65" w:rsidRDefault="001F4D65" w:rsidP="001F4D65">
      <w:pPr>
        <w:shd w:val="clear" w:color="auto" w:fill="FFFFFF"/>
        <w:spacing w:after="0" w:line="240" w:lineRule="auto"/>
        <w:textAlignment w:val="baseline"/>
        <w:outlineLvl w:val="1"/>
        <w:rPr>
          <w:rFonts w:ascii="Times New Roman" w:eastAsia="Times New Roman" w:hAnsi="Times New Roman" w:cs="Times New Roman"/>
          <w:b/>
          <w:bCs/>
          <w:sz w:val="36"/>
          <w:szCs w:val="36"/>
        </w:rPr>
      </w:pPr>
      <w:r w:rsidRPr="001F4D65">
        <w:rPr>
          <w:rFonts w:ascii="Times New Roman" w:eastAsia="Times New Roman" w:hAnsi="Times New Roman" w:cs="Times New Roman"/>
          <w:b/>
          <w:bCs/>
          <w:sz w:val="36"/>
          <w:szCs w:val="36"/>
        </w:rPr>
        <w:lastRenderedPageBreak/>
        <w:t>Start a Personal Conference or Audio Only Meeting</w:t>
      </w:r>
    </w:p>
    <w:p w:rsidR="001F4D65" w:rsidRPr="001F4D65" w:rsidRDefault="001F4D65" w:rsidP="001F4D65">
      <w:pPr>
        <w:shd w:val="clear" w:color="auto" w:fill="FFFFFF"/>
        <w:spacing w:after="0" w:line="240" w:lineRule="auto"/>
        <w:textAlignment w:val="baseline"/>
        <w:rPr>
          <w:rFonts w:ascii="inherit" w:eastAsia="Times New Roman" w:hAnsi="inherit" w:cs="Times New Roman"/>
          <w:color w:val="555555"/>
          <w:sz w:val="23"/>
          <w:szCs w:val="23"/>
        </w:rPr>
      </w:pPr>
      <w:r w:rsidRPr="001F4D65">
        <w:rPr>
          <w:rFonts w:ascii="inherit" w:eastAsia="Times New Roman" w:hAnsi="inherit" w:cs="Times New Roman"/>
          <w:color w:val="555555"/>
          <w:sz w:val="23"/>
          <w:szCs w:val="23"/>
        </w:rPr>
        <w:t> </w:t>
      </w:r>
    </w:p>
    <w:p w:rsidR="001F4D65" w:rsidRPr="001F4D65" w:rsidRDefault="001F4D65" w:rsidP="001F4D65">
      <w:pPr>
        <w:shd w:val="clear" w:color="auto" w:fill="FFFFFF"/>
        <w:spacing w:after="0" w:line="240" w:lineRule="auto"/>
        <w:textAlignment w:val="baseline"/>
        <w:rPr>
          <w:rFonts w:ascii="inherit" w:eastAsia="Times New Roman" w:hAnsi="inherit" w:cs="Times New Roman"/>
          <w:color w:val="555555"/>
          <w:sz w:val="23"/>
          <w:szCs w:val="23"/>
        </w:rPr>
      </w:pPr>
      <w:r w:rsidRPr="001F4D65">
        <w:rPr>
          <w:rFonts w:ascii="inherit" w:eastAsia="Times New Roman" w:hAnsi="inherit" w:cs="Times New Roman"/>
          <w:color w:val="555555"/>
          <w:sz w:val="23"/>
          <w:szCs w:val="23"/>
        </w:rPr>
        <w:t> </w:t>
      </w:r>
    </w:p>
    <w:p w:rsidR="001F4D65" w:rsidRPr="001F4D65" w:rsidRDefault="001F4D65" w:rsidP="001F4D65">
      <w:pPr>
        <w:shd w:val="clear" w:color="auto" w:fill="FFFFFF"/>
        <w:spacing w:after="0" w:line="240" w:lineRule="auto"/>
        <w:textAlignment w:val="baseline"/>
        <w:rPr>
          <w:rFonts w:eastAsia="Times New Roman" w:cstheme="minorHAnsi"/>
          <w:sz w:val="24"/>
          <w:szCs w:val="24"/>
        </w:rPr>
      </w:pPr>
      <w:r w:rsidRPr="001F4D65">
        <w:rPr>
          <w:rFonts w:eastAsia="Times New Roman" w:cstheme="minorHAnsi"/>
          <w:sz w:val="24"/>
          <w:szCs w:val="24"/>
        </w:rPr>
        <w:t>Personal Conference meetings and Audio Only meetings do not start automatically at scheduled times. You must start the audio portion of the meeting first and then you can start the online portion.</w:t>
      </w:r>
    </w:p>
    <w:p w:rsidR="001F4D65" w:rsidRDefault="001F4D65" w:rsidP="001F4D65">
      <w:pPr>
        <w:shd w:val="clear" w:color="auto" w:fill="FFFFFF"/>
        <w:spacing w:after="0" w:line="240" w:lineRule="auto"/>
        <w:textAlignment w:val="baseline"/>
        <w:rPr>
          <w:rFonts w:ascii="inherit" w:eastAsia="Times New Roman" w:hAnsi="inherit" w:cs="Times New Roman"/>
          <w:color w:val="555555"/>
          <w:sz w:val="23"/>
          <w:szCs w:val="23"/>
        </w:rPr>
      </w:pPr>
      <w:r w:rsidRPr="001F4D65">
        <w:rPr>
          <w:rFonts w:ascii="inherit" w:eastAsia="Times New Roman" w:hAnsi="inherit" w:cs="Times New Roman"/>
          <w:color w:val="555555"/>
          <w:sz w:val="23"/>
          <w:szCs w:val="23"/>
        </w:rPr>
        <w:t>  </w:t>
      </w:r>
    </w:p>
    <w:p w:rsidR="001F4D65" w:rsidRDefault="001F4D65" w:rsidP="001F4D65">
      <w:pPr>
        <w:pStyle w:val="ListParagraph"/>
        <w:numPr>
          <w:ilvl w:val="0"/>
          <w:numId w:val="17"/>
        </w:num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Start the audio portion by calling the number listed in the email invitation. This button is available only if the audio portion of the Personal Conference meeting has already started.</w:t>
      </w:r>
    </w:p>
    <w:p w:rsidR="001F4D65" w:rsidRDefault="001F4D65" w:rsidP="001F4D65">
      <w:pPr>
        <w:pStyle w:val="ListParagraph"/>
        <w:numPr>
          <w:ilvl w:val="0"/>
          <w:numId w:val="17"/>
        </w:num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Follow the audio prompts and enter the host access code.</w:t>
      </w:r>
    </w:p>
    <w:p w:rsidR="001F4D65" w:rsidRPr="001F4D65" w:rsidRDefault="001F4D65" w:rsidP="001F4D65">
      <w:pPr>
        <w:pStyle w:val="ListParagraph"/>
        <w:numPr>
          <w:ilvl w:val="0"/>
          <w:numId w:val="17"/>
        </w:num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If you would like to start the online portion of the meeting, select the link provided in the email invitation to view the Personal Conference Meeting Information page or navigate to that page through your WebEx site. </w:t>
      </w:r>
    </w:p>
    <w:p w:rsidR="001F4D65" w:rsidRPr="001F4D65" w:rsidRDefault="001F4D65" w:rsidP="001F4D65">
      <w:pPr>
        <w:shd w:val="clear" w:color="auto" w:fill="FFFFFF"/>
        <w:spacing w:after="0" w:line="240" w:lineRule="auto"/>
        <w:textAlignment w:val="baseline"/>
        <w:rPr>
          <w:rFonts w:ascii="inherit" w:eastAsia="Times New Roman" w:hAnsi="inherit" w:cs="Times New Roman"/>
          <w:color w:val="555555"/>
          <w:sz w:val="23"/>
          <w:szCs w:val="23"/>
        </w:rPr>
      </w:pPr>
      <w:r w:rsidRPr="001F4D65">
        <w:rPr>
          <w:rFonts w:ascii="inherit" w:eastAsia="Times New Roman" w:hAnsi="inherit" w:cs="Times New Roman"/>
          <w:color w:val="555555"/>
          <w:sz w:val="23"/>
          <w:szCs w:val="23"/>
        </w:rPr>
        <w:t>  </w:t>
      </w:r>
    </w:p>
    <w:p w:rsidR="001F4D65" w:rsidRPr="00263600" w:rsidRDefault="001F4D65" w:rsidP="00A46463">
      <w:pPr>
        <w:spacing w:before="100" w:beforeAutospacing="1" w:after="0" w:afterAutospacing="1" w:line="240" w:lineRule="auto"/>
      </w:pPr>
    </w:p>
    <w:p w:rsidR="00FE0B56" w:rsidRDefault="00FE0B56" w:rsidP="00FE0B56">
      <w:pPr>
        <w:spacing w:before="100" w:beforeAutospacing="1" w:after="100" w:afterAutospacing="1" w:line="240" w:lineRule="auto"/>
      </w:pPr>
    </w:p>
    <w:sectPr w:rsidR="00FE0B56" w:rsidSect="00EC401F">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59" w:rsidRDefault="00A66C59" w:rsidP="00EC401F">
      <w:pPr>
        <w:spacing w:after="0" w:line="240" w:lineRule="auto"/>
      </w:pPr>
      <w:r>
        <w:separator/>
      </w:r>
    </w:p>
  </w:endnote>
  <w:endnote w:type="continuationSeparator" w:id="0">
    <w:p w:rsidR="00A66C59" w:rsidRDefault="00A66C59" w:rsidP="00EC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1F" w:rsidRDefault="00EC401F">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E3B8F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sidR="003741C4" w:rsidRPr="003741C4">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59" w:rsidRDefault="00A66C59" w:rsidP="00EC401F">
      <w:pPr>
        <w:spacing w:after="0" w:line="240" w:lineRule="auto"/>
      </w:pPr>
      <w:r>
        <w:separator/>
      </w:r>
    </w:p>
  </w:footnote>
  <w:footnote w:type="continuationSeparator" w:id="0">
    <w:p w:rsidR="00A66C59" w:rsidRDefault="00A66C59" w:rsidP="00EC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F" w:rsidRDefault="009F07CF">
    <w:pPr>
      <w:pStyle w:val="Header"/>
    </w:pPr>
    <w:r>
      <w:rPr>
        <w:noProof/>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9F07CF" w:rsidRDefault="00557E0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9F07CF" w:rsidRDefault="00557E0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4481"/>
    <w:multiLevelType w:val="multilevel"/>
    <w:tmpl w:val="865C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227FB"/>
    <w:multiLevelType w:val="multilevel"/>
    <w:tmpl w:val="2890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D69D0"/>
    <w:multiLevelType w:val="hybridMultilevel"/>
    <w:tmpl w:val="3C7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23EF"/>
    <w:multiLevelType w:val="multilevel"/>
    <w:tmpl w:val="5EF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B5AD8"/>
    <w:multiLevelType w:val="multilevel"/>
    <w:tmpl w:val="C1C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A34F8"/>
    <w:multiLevelType w:val="multilevel"/>
    <w:tmpl w:val="7BA8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33BF8"/>
    <w:multiLevelType w:val="multilevel"/>
    <w:tmpl w:val="B37C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406C2"/>
    <w:multiLevelType w:val="multilevel"/>
    <w:tmpl w:val="CF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A010D"/>
    <w:multiLevelType w:val="hybridMultilevel"/>
    <w:tmpl w:val="6F8843EE"/>
    <w:lvl w:ilvl="0" w:tplc="7402E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A1A7A"/>
    <w:multiLevelType w:val="multilevel"/>
    <w:tmpl w:val="E884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56499"/>
    <w:multiLevelType w:val="multilevel"/>
    <w:tmpl w:val="1AB4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2054E"/>
    <w:multiLevelType w:val="multilevel"/>
    <w:tmpl w:val="66D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92EFB"/>
    <w:multiLevelType w:val="hybridMultilevel"/>
    <w:tmpl w:val="10C0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B5D04"/>
    <w:multiLevelType w:val="multilevel"/>
    <w:tmpl w:val="3C80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B5460"/>
    <w:multiLevelType w:val="multilevel"/>
    <w:tmpl w:val="8178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664482"/>
    <w:multiLevelType w:val="hybridMultilevel"/>
    <w:tmpl w:val="2240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C5BDF"/>
    <w:multiLevelType w:val="multilevel"/>
    <w:tmpl w:val="8670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4"/>
  </w:num>
  <w:num w:numId="4">
    <w:abstractNumId w:val="9"/>
  </w:num>
  <w:num w:numId="5">
    <w:abstractNumId w:val="5"/>
  </w:num>
  <w:num w:numId="6">
    <w:abstractNumId w:val="6"/>
  </w:num>
  <w:num w:numId="7">
    <w:abstractNumId w:val="1"/>
  </w:num>
  <w:num w:numId="8">
    <w:abstractNumId w:val="7"/>
  </w:num>
  <w:num w:numId="9">
    <w:abstractNumId w:val="3"/>
  </w:num>
  <w:num w:numId="10">
    <w:abstractNumId w:val="4"/>
  </w:num>
  <w:num w:numId="11">
    <w:abstractNumId w:val="0"/>
  </w:num>
  <w:num w:numId="12">
    <w:abstractNumId w:val="13"/>
  </w:num>
  <w:num w:numId="13">
    <w:abstractNumId w:val="16"/>
  </w:num>
  <w:num w:numId="14">
    <w:abstractNumId w:val="11"/>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AE"/>
    <w:rsid w:val="000D78A2"/>
    <w:rsid w:val="0015145E"/>
    <w:rsid w:val="00163FBB"/>
    <w:rsid w:val="00180AD9"/>
    <w:rsid w:val="001D6ADA"/>
    <w:rsid w:val="001F4D65"/>
    <w:rsid w:val="00263600"/>
    <w:rsid w:val="003741C4"/>
    <w:rsid w:val="0038723D"/>
    <w:rsid w:val="00443919"/>
    <w:rsid w:val="00451ED4"/>
    <w:rsid w:val="0052556C"/>
    <w:rsid w:val="00557E0A"/>
    <w:rsid w:val="005D2DE5"/>
    <w:rsid w:val="00651648"/>
    <w:rsid w:val="00792B5D"/>
    <w:rsid w:val="00793CAE"/>
    <w:rsid w:val="007B043E"/>
    <w:rsid w:val="00974DB9"/>
    <w:rsid w:val="009F07CF"/>
    <w:rsid w:val="00A35F13"/>
    <w:rsid w:val="00A46463"/>
    <w:rsid w:val="00A66C59"/>
    <w:rsid w:val="00C80E1E"/>
    <w:rsid w:val="00EC401F"/>
    <w:rsid w:val="00FE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F07B8-1C68-473B-9553-435E4E6E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7CF"/>
  </w:style>
  <w:style w:type="paragraph" w:styleId="Heading1">
    <w:name w:val="heading 1"/>
    <w:basedOn w:val="Normal"/>
    <w:next w:val="Normal"/>
    <w:link w:val="Heading1Char"/>
    <w:uiPriority w:val="9"/>
    <w:qFormat/>
    <w:rsid w:val="009F07C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F07C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F07C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F07C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F07C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F07C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F07C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F07C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F07C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B9"/>
    <w:pPr>
      <w:ind w:left="720"/>
      <w:contextualSpacing/>
    </w:pPr>
  </w:style>
  <w:style w:type="character" w:customStyle="1" w:styleId="Heading1Char">
    <w:name w:val="Heading 1 Char"/>
    <w:basedOn w:val="DefaultParagraphFont"/>
    <w:link w:val="Heading1"/>
    <w:uiPriority w:val="9"/>
    <w:rsid w:val="009F07C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9F07CF"/>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semiHidden/>
    <w:unhideWhenUsed/>
    <w:rsid w:val="005D2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DE5"/>
    <w:rPr>
      <w:color w:val="0000FF"/>
      <w:u w:val="single"/>
    </w:rPr>
  </w:style>
  <w:style w:type="character" w:styleId="Emphasis">
    <w:name w:val="Emphasis"/>
    <w:basedOn w:val="DefaultParagraphFont"/>
    <w:uiPriority w:val="20"/>
    <w:qFormat/>
    <w:rsid w:val="009F07CF"/>
    <w:rPr>
      <w:i/>
      <w:iCs/>
      <w:color w:val="70AD47" w:themeColor="accent6"/>
    </w:rPr>
  </w:style>
  <w:style w:type="character" w:customStyle="1" w:styleId="Heading4Char">
    <w:name w:val="Heading 4 Char"/>
    <w:basedOn w:val="DefaultParagraphFont"/>
    <w:link w:val="Heading4"/>
    <w:uiPriority w:val="9"/>
    <w:semiHidden/>
    <w:rsid w:val="009F07C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F07CF"/>
    <w:rPr>
      <w:rFonts w:asciiTheme="majorHAnsi" w:eastAsiaTheme="majorEastAsia" w:hAnsiTheme="majorHAnsi" w:cstheme="majorBidi"/>
      <w:i/>
      <w:iCs/>
      <w:color w:val="70AD47" w:themeColor="accent6"/>
      <w:sz w:val="22"/>
      <w:szCs w:val="22"/>
    </w:rPr>
  </w:style>
  <w:style w:type="character" w:customStyle="1" w:styleId="gt-h5">
    <w:name w:val="gt-h5"/>
    <w:basedOn w:val="DefaultParagraphFont"/>
    <w:rsid w:val="005D2DE5"/>
  </w:style>
  <w:style w:type="character" w:customStyle="1" w:styleId="gt-num">
    <w:name w:val="gt-num"/>
    <w:basedOn w:val="DefaultParagraphFont"/>
    <w:rsid w:val="005D2DE5"/>
  </w:style>
  <w:style w:type="character" w:styleId="FollowedHyperlink">
    <w:name w:val="FollowedHyperlink"/>
    <w:basedOn w:val="DefaultParagraphFont"/>
    <w:uiPriority w:val="99"/>
    <w:semiHidden/>
    <w:unhideWhenUsed/>
    <w:rsid w:val="00163FBB"/>
    <w:rPr>
      <w:color w:val="954F72" w:themeColor="followedHyperlink"/>
      <w:u w:val="single"/>
    </w:rPr>
  </w:style>
  <w:style w:type="character" w:styleId="Strong">
    <w:name w:val="Strong"/>
    <w:basedOn w:val="DefaultParagraphFont"/>
    <w:uiPriority w:val="22"/>
    <w:qFormat/>
    <w:rsid w:val="009F07CF"/>
    <w:rPr>
      <w:b/>
      <w:bCs/>
    </w:rPr>
  </w:style>
  <w:style w:type="character" w:customStyle="1" w:styleId="bluebold">
    <w:name w:val="bluebold"/>
    <w:basedOn w:val="DefaultParagraphFont"/>
    <w:rsid w:val="00263600"/>
  </w:style>
  <w:style w:type="paragraph" w:styleId="Header">
    <w:name w:val="header"/>
    <w:basedOn w:val="Normal"/>
    <w:link w:val="HeaderChar"/>
    <w:uiPriority w:val="99"/>
    <w:unhideWhenUsed/>
    <w:rsid w:val="00EC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1F"/>
  </w:style>
  <w:style w:type="paragraph" w:styleId="Footer">
    <w:name w:val="footer"/>
    <w:basedOn w:val="Normal"/>
    <w:link w:val="FooterChar"/>
    <w:uiPriority w:val="99"/>
    <w:unhideWhenUsed/>
    <w:rsid w:val="00EC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1F"/>
  </w:style>
  <w:style w:type="character" w:customStyle="1" w:styleId="uicontrol">
    <w:name w:val="uicontrol"/>
    <w:basedOn w:val="DefaultParagraphFont"/>
    <w:rsid w:val="001F4D65"/>
  </w:style>
  <w:style w:type="character" w:customStyle="1" w:styleId="Heading3Char">
    <w:name w:val="Heading 3 Char"/>
    <w:basedOn w:val="DefaultParagraphFont"/>
    <w:link w:val="Heading3"/>
    <w:uiPriority w:val="9"/>
    <w:semiHidden/>
    <w:rsid w:val="009F07CF"/>
    <w:rPr>
      <w:rFonts w:asciiTheme="majorHAnsi" w:eastAsiaTheme="majorEastAsia" w:hAnsiTheme="majorHAnsi" w:cstheme="majorBidi"/>
      <w:color w:val="538135" w:themeColor="accent6" w:themeShade="BF"/>
      <w:sz w:val="24"/>
      <w:szCs w:val="24"/>
    </w:rPr>
  </w:style>
  <w:style w:type="character" w:customStyle="1" w:styleId="Heading6Char">
    <w:name w:val="Heading 6 Char"/>
    <w:basedOn w:val="DefaultParagraphFont"/>
    <w:link w:val="Heading6"/>
    <w:uiPriority w:val="9"/>
    <w:semiHidden/>
    <w:rsid w:val="009F07C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F07C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F07C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F07C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F07CF"/>
    <w:pPr>
      <w:spacing w:line="240" w:lineRule="auto"/>
    </w:pPr>
    <w:rPr>
      <w:b/>
      <w:bCs/>
      <w:smallCaps/>
      <w:color w:val="595959" w:themeColor="text1" w:themeTint="A6"/>
    </w:rPr>
  </w:style>
  <w:style w:type="paragraph" w:styleId="Title">
    <w:name w:val="Title"/>
    <w:basedOn w:val="Normal"/>
    <w:next w:val="Normal"/>
    <w:link w:val="TitleChar"/>
    <w:uiPriority w:val="10"/>
    <w:qFormat/>
    <w:rsid w:val="009F07C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F07C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F07C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F07CF"/>
    <w:rPr>
      <w:rFonts w:asciiTheme="majorHAnsi" w:eastAsiaTheme="majorEastAsia" w:hAnsiTheme="majorHAnsi" w:cstheme="majorBidi"/>
      <w:sz w:val="30"/>
      <w:szCs w:val="30"/>
    </w:rPr>
  </w:style>
  <w:style w:type="paragraph" w:styleId="NoSpacing">
    <w:name w:val="No Spacing"/>
    <w:link w:val="NoSpacingChar"/>
    <w:uiPriority w:val="1"/>
    <w:qFormat/>
    <w:rsid w:val="009F07CF"/>
    <w:pPr>
      <w:spacing w:after="0" w:line="240" w:lineRule="auto"/>
    </w:pPr>
  </w:style>
  <w:style w:type="paragraph" w:styleId="Quote">
    <w:name w:val="Quote"/>
    <w:basedOn w:val="Normal"/>
    <w:next w:val="Normal"/>
    <w:link w:val="QuoteChar"/>
    <w:uiPriority w:val="29"/>
    <w:qFormat/>
    <w:rsid w:val="009F07C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F07CF"/>
    <w:rPr>
      <w:i/>
      <w:iCs/>
      <w:color w:val="262626" w:themeColor="text1" w:themeTint="D9"/>
    </w:rPr>
  </w:style>
  <w:style w:type="paragraph" w:styleId="IntenseQuote">
    <w:name w:val="Intense Quote"/>
    <w:basedOn w:val="Normal"/>
    <w:next w:val="Normal"/>
    <w:link w:val="IntenseQuoteChar"/>
    <w:uiPriority w:val="30"/>
    <w:qFormat/>
    <w:rsid w:val="009F07C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F07C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F07CF"/>
    <w:rPr>
      <w:i/>
      <w:iCs/>
    </w:rPr>
  </w:style>
  <w:style w:type="character" w:styleId="IntenseEmphasis">
    <w:name w:val="Intense Emphasis"/>
    <w:basedOn w:val="DefaultParagraphFont"/>
    <w:uiPriority w:val="21"/>
    <w:qFormat/>
    <w:rsid w:val="009F07CF"/>
    <w:rPr>
      <w:b/>
      <w:bCs/>
      <w:i/>
      <w:iCs/>
    </w:rPr>
  </w:style>
  <w:style w:type="character" w:styleId="SubtleReference">
    <w:name w:val="Subtle Reference"/>
    <w:basedOn w:val="DefaultParagraphFont"/>
    <w:uiPriority w:val="31"/>
    <w:qFormat/>
    <w:rsid w:val="009F07CF"/>
    <w:rPr>
      <w:smallCaps/>
      <w:color w:val="595959" w:themeColor="text1" w:themeTint="A6"/>
    </w:rPr>
  </w:style>
  <w:style w:type="character" w:styleId="IntenseReference">
    <w:name w:val="Intense Reference"/>
    <w:basedOn w:val="DefaultParagraphFont"/>
    <w:uiPriority w:val="32"/>
    <w:qFormat/>
    <w:rsid w:val="009F07CF"/>
    <w:rPr>
      <w:b/>
      <w:bCs/>
      <w:smallCaps/>
      <w:color w:val="70AD47" w:themeColor="accent6"/>
    </w:rPr>
  </w:style>
  <w:style w:type="character" w:styleId="BookTitle">
    <w:name w:val="Book Title"/>
    <w:basedOn w:val="DefaultParagraphFont"/>
    <w:uiPriority w:val="33"/>
    <w:qFormat/>
    <w:rsid w:val="009F07CF"/>
    <w:rPr>
      <w:b/>
      <w:bCs/>
      <w:caps w:val="0"/>
      <w:smallCaps/>
      <w:spacing w:val="7"/>
      <w:sz w:val="21"/>
      <w:szCs w:val="21"/>
    </w:rPr>
  </w:style>
  <w:style w:type="paragraph" w:styleId="TOCHeading">
    <w:name w:val="TOC Heading"/>
    <w:basedOn w:val="Heading1"/>
    <w:next w:val="Normal"/>
    <w:uiPriority w:val="39"/>
    <w:semiHidden/>
    <w:unhideWhenUsed/>
    <w:qFormat/>
    <w:rsid w:val="009F07CF"/>
    <w:pPr>
      <w:outlineLvl w:val="9"/>
    </w:pPr>
  </w:style>
  <w:style w:type="character" w:customStyle="1" w:styleId="NoSpacingChar">
    <w:name w:val="No Spacing Char"/>
    <w:basedOn w:val="DefaultParagraphFont"/>
    <w:link w:val="NoSpacing"/>
    <w:uiPriority w:val="1"/>
    <w:rsid w:val="0055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1214">
      <w:bodyDiv w:val="1"/>
      <w:marLeft w:val="0"/>
      <w:marRight w:val="0"/>
      <w:marTop w:val="0"/>
      <w:marBottom w:val="0"/>
      <w:divBdr>
        <w:top w:val="none" w:sz="0" w:space="0" w:color="auto"/>
        <w:left w:val="none" w:sz="0" w:space="0" w:color="auto"/>
        <w:bottom w:val="none" w:sz="0" w:space="0" w:color="auto"/>
        <w:right w:val="none" w:sz="0" w:space="0" w:color="auto"/>
      </w:divBdr>
    </w:div>
    <w:div w:id="544562291">
      <w:bodyDiv w:val="1"/>
      <w:marLeft w:val="0"/>
      <w:marRight w:val="0"/>
      <w:marTop w:val="0"/>
      <w:marBottom w:val="0"/>
      <w:divBdr>
        <w:top w:val="none" w:sz="0" w:space="0" w:color="auto"/>
        <w:left w:val="none" w:sz="0" w:space="0" w:color="auto"/>
        <w:bottom w:val="none" w:sz="0" w:space="0" w:color="auto"/>
        <w:right w:val="none" w:sz="0" w:space="0" w:color="auto"/>
      </w:divBdr>
      <w:divsChild>
        <w:div w:id="2078548071">
          <w:marLeft w:val="0"/>
          <w:marRight w:val="0"/>
          <w:marTop w:val="0"/>
          <w:marBottom w:val="0"/>
          <w:divBdr>
            <w:top w:val="none" w:sz="0" w:space="0" w:color="auto"/>
            <w:left w:val="none" w:sz="0" w:space="0" w:color="auto"/>
            <w:bottom w:val="none" w:sz="0" w:space="0" w:color="auto"/>
            <w:right w:val="none" w:sz="0" w:space="0" w:color="auto"/>
          </w:divBdr>
          <w:divsChild>
            <w:div w:id="147408492">
              <w:marLeft w:val="0"/>
              <w:marRight w:val="0"/>
              <w:marTop w:val="0"/>
              <w:marBottom w:val="0"/>
              <w:divBdr>
                <w:top w:val="none" w:sz="0" w:space="0" w:color="auto"/>
                <w:left w:val="none" w:sz="0" w:space="0" w:color="auto"/>
                <w:bottom w:val="none" w:sz="0" w:space="0" w:color="auto"/>
                <w:right w:val="none" w:sz="0" w:space="0" w:color="auto"/>
              </w:divBdr>
            </w:div>
            <w:div w:id="7384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255">
      <w:bodyDiv w:val="1"/>
      <w:marLeft w:val="0"/>
      <w:marRight w:val="0"/>
      <w:marTop w:val="0"/>
      <w:marBottom w:val="0"/>
      <w:divBdr>
        <w:top w:val="none" w:sz="0" w:space="0" w:color="auto"/>
        <w:left w:val="none" w:sz="0" w:space="0" w:color="auto"/>
        <w:bottom w:val="none" w:sz="0" w:space="0" w:color="auto"/>
        <w:right w:val="none" w:sz="0" w:space="0" w:color="auto"/>
      </w:divBdr>
      <w:divsChild>
        <w:div w:id="1539197497">
          <w:marLeft w:val="0"/>
          <w:marRight w:val="0"/>
          <w:marTop w:val="0"/>
          <w:marBottom w:val="0"/>
          <w:divBdr>
            <w:top w:val="none" w:sz="0" w:space="0" w:color="auto"/>
            <w:left w:val="none" w:sz="0" w:space="0" w:color="auto"/>
            <w:bottom w:val="none" w:sz="0" w:space="0" w:color="auto"/>
            <w:right w:val="none" w:sz="0" w:space="0" w:color="auto"/>
          </w:divBdr>
          <w:divsChild>
            <w:div w:id="2129885101">
              <w:marLeft w:val="0"/>
              <w:marRight w:val="0"/>
              <w:marTop w:val="0"/>
              <w:marBottom w:val="0"/>
              <w:divBdr>
                <w:top w:val="none" w:sz="0" w:space="0" w:color="auto"/>
                <w:left w:val="none" w:sz="0" w:space="0" w:color="auto"/>
                <w:bottom w:val="none" w:sz="0" w:space="0" w:color="auto"/>
                <w:right w:val="none" w:sz="0" w:space="0" w:color="auto"/>
              </w:divBdr>
            </w:div>
          </w:divsChild>
        </w:div>
        <w:div w:id="678506711">
          <w:marLeft w:val="0"/>
          <w:marRight w:val="0"/>
          <w:marTop w:val="0"/>
          <w:marBottom w:val="0"/>
          <w:divBdr>
            <w:top w:val="none" w:sz="0" w:space="0" w:color="auto"/>
            <w:left w:val="none" w:sz="0" w:space="0" w:color="auto"/>
            <w:bottom w:val="none" w:sz="0" w:space="0" w:color="auto"/>
            <w:right w:val="none" w:sz="0" w:space="0" w:color="auto"/>
          </w:divBdr>
          <w:divsChild>
            <w:div w:id="2130589594">
              <w:marLeft w:val="0"/>
              <w:marRight w:val="0"/>
              <w:marTop w:val="0"/>
              <w:marBottom w:val="0"/>
              <w:divBdr>
                <w:top w:val="none" w:sz="0" w:space="0" w:color="auto"/>
                <w:left w:val="none" w:sz="0" w:space="0" w:color="auto"/>
                <w:bottom w:val="none" w:sz="0" w:space="0" w:color="auto"/>
                <w:right w:val="none" w:sz="0" w:space="0" w:color="auto"/>
              </w:divBdr>
            </w:div>
          </w:divsChild>
        </w:div>
        <w:div w:id="224611354">
          <w:marLeft w:val="0"/>
          <w:marRight w:val="0"/>
          <w:marTop w:val="0"/>
          <w:marBottom w:val="0"/>
          <w:divBdr>
            <w:top w:val="none" w:sz="0" w:space="0" w:color="auto"/>
            <w:left w:val="none" w:sz="0" w:space="0" w:color="auto"/>
            <w:bottom w:val="none" w:sz="0" w:space="0" w:color="auto"/>
            <w:right w:val="none" w:sz="0" w:space="0" w:color="auto"/>
          </w:divBdr>
          <w:divsChild>
            <w:div w:id="1239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3813">
      <w:bodyDiv w:val="1"/>
      <w:marLeft w:val="0"/>
      <w:marRight w:val="0"/>
      <w:marTop w:val="0"/>
      <w:marBottom w:val="0"/>
      <w:divBdr>
        <w:top w:val="none" w:sz="0" w:space="0" w:color="auto"/>
        <w:left w:val="none" w:sz="0" w:space="0" w:color="auto"/>
        <w:bottom w:val="none" w:sz="0" w:space="0" w:color="auto"/>
        <w:right w:val="none" w:sz="0" w:space="0" w:color="auto"/>
      </w:divBdr>
      <w:divsChild>
        <w:div w:id="615721100">
          <w:marLeft w:val="0"/>
          <w:marRight w:val="0"/>
          <w:marTop w:val="0"/>
          <w:marBottom w:val="0"/>
          <w:divBdr>
            <w:top w:val="none" w:sz="0" w:space="0" w:color="auto"/>
            <w:left w:val="none" w:sz="0" w:space="0" w:color="auto"/>
            <w:bottom w:val="none" w:sz="0" w:space="0" w:color="auto"/>
            <w:right w:val="none" w:sz="0" w:space="0" w:color="auto"/>
          </w:divBdr>
          <w:divsChild>
            <w:div w:id="1724601864">
              <w:marLeft w:val="0"/>
              <w:marRight w:val="0"/>
              <w:marTop w:val="0"/>
              <w:marBottom w:val="0"/>
              <w:divBdr>
                <w:top w:val="none" w:sz="0" w:space="0" w:color="auto"/>
                <w:left w:val="none" w:sz="0" w:space="0" w:color="auto"/>
                <w:bottom w:val="none" w:sz="0" w:space="0" w:color="auto"/>
                <w:right w:val="none" w:sz="0" w:space="0" w:color="auto"/>
              </w:divBdr>
              <w:divsChild>
                <w:div w:id="1718359346">
                  <w:marLeft w:val="0"/>
                  <w:marRight w:val="0"/>
                  <w:marTop w:val="0"/>
                  <w:marBottom w:val="0"/>
                  <w:divBdr>
                    <w:top w:val="none" w:sz="0" w:space="0" w:color="auto"/>
                    <w:left w:val="none" w:sz="0" w:space="0" w:color="auto"/>
                    <w:bottom w:val="none" w:sz="0" w:space="0" w:color="auto"/>
                    <w:right w:val="none" w:sz="0" w:space="0" w:color="auto"/>
                  </w:divBdr>
                  <w:divsChild>
                    <w:div w:id="614604952">
                      <w:marLeft w:val="0"/>
                      <w:marRight w:val="0"/>
                      <w:marTop w:val="0"/>
                      <w:marBottom w:val="0"/>
                      <w:divBdr>
                        <w:top w:val="none" w:sz="0" w:space="0" w:color="auto"/>
                        <w:left w:val="none" w:sz="0" w:space="0" w:color="auto"/>
                        <w:bottom w:val="none" w:sz="0" w:space="0" w:color="auto"/>
                        <w:right w:val="none" w:sz="0" w:space="0" w:color="auto"/>
                      </w:divBdr>
                    </w:div>
                  </w:divsChild>
                </w:div>
                <w:div w:id="1666199153">
                  <w:marLeft w:val="0"/>
                  <w:marRight w:val="0"/>
                  <w:marTop w:val="0"/>
                  <w:marBottom w:val="0"/>
                  <w:divBdr>
                    <w:top w:val="none" w:sz="0" w:space="0" w:color="auto"/>
                    <w:left w:val="none" w:sz="0" w:space="0" w:color="auto"/>
                    <w:bottom w:val="none" w:sz="0" w:space="0" w:color="auto"/>
                    <w:right w:val="none" w:sz="0" w:space="0" w:color="auto"/>
                  </w:divBdr>
                  <w:divsChild>
                    <w:div w:id="811362080">
                      <w:marLeft w:val="0"/>
                      <w:marRight w:val="0"/>
                      <w:marTop w:val="0"/>
                      <w:marBottom w:val="0"/>
                      <w:divBdr>
                        <w:top w:val="none" w:sz="0" w:space="0" w:color="auto"/>
                        <w:left w:val="none" w:sz="0" w:space="0" w:color="auto"/>
                        <w:bottom w:val="none" w:sz="0" w:space="0" w:color="auto"/>
                        <w:right w:val="none" w:sz="0" w:space="0" w:color="auto"/>
                      </w:divBdr>
                    </w:div>
                  </w:divsChild>
                </w:div>
                <w:div w:id="1449472303">
                  <w:marLeft w:val="0"/>
                  <w:marRight w:val="0"/>
                  <w:marTop w:val="0"/>
                  <w:marBottom w:val="0"/>
                  <w:divBdr>
                    <w:top w:val="none" w:sz="0" w:space="0" w:color="auto"/>
                    <w:left w:val="none" w:sz="0" w:space="0" w:color="auto"/>
                    <w:bottom w:val="none" w:sz="0" w:space="0" w:color="auto"/>
                    <w:right w:val="none" w:sz="0" w:space="0" w:color="auto"/>
                  </w:divBdr>
                  <w:divsChild>
                    <w:div w:id="11297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6260">
      <w:bodyDiv w:val="1"/>
      <w:marLeft w:val="0"/>
      <w:marRight w:val="0"/>
      <w:marTop w:val="0"/>
      <w:marBottom w:val="0"/>
      <w:divBdr>
        <w:top w:val="none" w:sz="0" w:space="0" w:color="auto"/>
        <w:left w:val="none" w:sz="0" w:space="0" w:color="auto"/>
        <w:bottom w:val="none" w:sz="0" w:space="0" w:color="auto"/>
        <w:right w:val="none" w:sz="0" w:space="0" w:color="auto"/>
      </w:divBdr>
    </w:div>
    <w:div w:id="1381048834">
      <w:bodyDiv w:val="1"/>
      <w:marLeft w:val="0"/>
      <w:marRight w:val="0"/>
      <w:marTop w:val="0"/>
      <w:marBottom w:val="0"/>
      <w:divBdr>
        <w:top w:val="none" w:sz="0" w:space="0" w:color="auto"/>
        <w:left w:val="none" w:sz="0" w:space="0" w:color="auto"/>
        <w:bottom w:val="none" w:sz="0" w:space="0" w:color="auto"/>
        <w:right w:val="none" w:sz="0" w:space="0" w:color="auto"/>
      </w:divBdr>
    </w:div>
    <w:div w:id="1488132133">
      <w:bodyDiv w:val="1"/>
      <w:marLeft w:val="0"/>
      <w:marRight w:val="0"/>
      <w:marTop w:val="0"/>
      <w:marBottom w:val="0"/>
      <w:divBdr>
        <w:top w:val="none" w:sz="0" w:space="0" w:color="auto"/>
        <w:left w:val="none" w:sz="0" w:space="0" w:color="auto"/>
        <w:bottom w:val="none" w:sz="0" w:space="0" w:color="auto"/>
        <w:right w:val="none" w:sz="0" w:space="0" w:color="auto"/>
      </w:divBdr>
      <w:divsChild>
        <w:div w:id="683480946">
          <w:marLeft w:val="0"/>
          <w:marRight w:val="0"/>
          <w:marTop w:val="0"/>
          <w:marBottom w:val="0"/>
          <w:divBdr>
            <w:top w:val="none" w:sz="0" w:space="0" w:color="auto"/>
            <w:left w:val="none" w:sz="0" w:space="0" w:color="auto"/>
            <w:bottom w:val="none" w:sz="0" w:space="0" w:color="auto"/>
            <w:right w:val="none" w:sz="0" w:space="0" w:color="auto"/>
          </w:divBdr>
          <w:divsChild>
            <w:div w:id="750660815">
              <w:marLeft w:val="0"/>
              <w:marRight w:val="0"/>
              <w:marTop w:val="0"/>
              <w:marBottom w:val="0"/>
              <w:divBdr>
                <w:top w:val="none" w:sz="0" w:space="0" w:color="auto"/>
                <w:left w:val="none" w:sz="0" w:space="0" w:color="auto"/>
                <w:bottom w:val="none" w:sz="0" w:space="0" w:color="auto"/>
                <w:right w:val="none" w:sz="0" w:space="0" w:color="auto"/>
              </w:divBdr>
            </w:div>
          </w:divsChild>
        </w:div>
        <w:div w:id="1462187001">
          <w:marLeft w:val="0"/>
          <w:marRight w:val="0"/>
          <w:marTop w:val="0"/>
          <w:marBottom w:val="0"/>
          <w:divBdr>
            <w:top w:val="none" w:sz="0" w:space="0" w:color="auto"/>
            <w:left w:val="none" w:sz="0" w:space="0" w:color="auto"/>
            <w:bottom w:val="none" w:sz="0" w:space="0" w:color="auto"/>
            <w:right w:val="none" w:sz="0" w:space="0" w:color="auto"/>
          </w:divBdr>
          <w:divsChild>
            <w:div w:id="168570635">
              <w:marLeft w:val="0"/>
              <w:marRight w:val="0"/>
              <w:marTop w:val="0"/>
              <w:marBottom w:val="0"/>
              <w:divBdr>
                <w:top w:val="none" w:sz="0" w:space="0" w:color="auto"/>
                <w:left w:val="none" w:sz="0" w:space="0" w:color="auto"/>
                <w:bottom w:val="none" w:sz="0" w:space="0" w:color="auto"/>
                <w:right w:val="none" w:sz="0" w:space="0" w:color="auto"/>
              </w:divBdr>
            </w:div>
          </w:divsChild>
        </w:div>
        <w:div w:id="621234660">
          <w:marLeft w:val="0"/>
          <w:marRight w:val="0"/>
          <w:marTop w:val="0"/>
          <w:marBottom w:val="0"/>
          <w:divBdr>
            <w:top w:val="none" w:sz="0" w:space="0" w:color="auto"/>
            <w:left w:val="none" w:sz="0" w:space="0" w:color="auto"/>
            <w:bottom w:val="none" w:sz="0" w:space="0" w:color="auto"/>
            <w:right w:val="none" w:sz="0" w:space="0" w:color="auto"/>
          </w:divBdr>
          <w:divsChild>
            <w:div w:id="20002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033">
      <w:bodyDiv w:val="1"/>
      <w:marLeft w:val="0"/>
      <w:marRight w:val="0"/>
      <w:marTop w:val="0"/>
      <w:marBottom w:val="0"/>
      <w:divBdr>
        <w:top w:val="none" w:sz="0" w:space="0" w:color="auto"/>
        <w:left w:val="none" w:sz="0" w:space="0" w:color="auto"/>
        <w:bottom w:val="none" w:sz="0" w:space="0" w:color="auto"/>
        <w:right w:val="none" w:sz="0" w:space="0" w:color="auto"/>
      </w:divBdr>
    </w:div>
    <w:div w:id="1848984170">
      <w:bodyDiv w:val="1"/>
      <w:marLeft w:val="0"/>
      <w:marRight w:val="0"/>
      <w:marTop w:val="0"/>
      <w:marBottom w:val="0"/>
      <w:divBdr>
        <w:top w:val="none" w:sz="0" w:space="0" w:color="auto"/>
        <w:left w:val="none" w:sz="0" w:space="0" w:color="auto"/>
        <w:bottom w:val="none" w:sz="0" w:space="0" w:color="auto"/>
        <w:right w:val="none" w:sz="0" w:space="0" w:color="auto"/>
      </w:divBdr>
      <w:divsChild>
        <w:div w:id="1595741852">
          <w:marLeft w:val="0"/>
          <w:marRight w:val="0"/>
          <w:marTop w:val="0"/>
          <w:marBottom w:val="0"/>
          <w:divBdr>
            <w:top w:val="none" w:sz="0" w:space="0" w:color="auto"/>
            <w:left w:val="none" w:sz="0" w:space="0" w:color="auto"/>
            <w:bottom w:val="none" w:sz="0" w:space="0" w:color="auto"/>
            <w:right w:val="none" w:sz="0" w:space="0" w:color="auto"/>
          </w:divBdr>
          <w:divsChild>
            <w:div w:id="53048370">
              <w:marLeft w:val="0"/>
              <w:marRight w:val="0"/>
              <w:marTop w:val="0"/>
              <w:marBottom w:val="0"/>
              <w:divBdr>
                <w:top w:val="none" w:sz="0" w:space="0" w:color="auto"/>
                <w:left w:val="none" w:sz="0" w:space="0" w:color="auto"/>
                <w:bottom w:val="none" w:sz="0" w:space="0" w:color="auto"/>
                <w:right w:val="none" w:sz="0" w:space="0" w:color="auto"/>
              </w:divBdr>
              <w:divsChild>
                <w:div w:id="762529813">
                  <w:marLeft w:val="0"/>
                  <w:marRight w:val="0"/>
                  <w:marTop w:val="0"/>
                  <w:marBottom w:val="0"/>
                  <w:divBdr>
                    <w:top w:val="none" w:sz="0" w:space="0" w:color="auto"/>
                    <w:left w:val="none" w:sz="0" w:space="0" w:color="auto"/>
                    <w:bottom w:val="none" w:sz="0" w:space="0" w:color="auto"/>
                    <w:right w:val="none" w:sz="0" w:space="0" w:color="auto"/>
                  </w:divBdr>
                  <w:divsChild>
                    <w:div w:id="961303105">
                      <w:marLeft w:val="0"/>
                      <w:marRight w:val="0"/>
                      <w:marTop w:val="0"/>
                      <w:marBottom w:val="0"/>
                      <w:divBdr>
                        <w:top w:val="none" w:sz="0" w:space="0" w:color="auto"/>
                        <w:left w:val="none" w:sz="0" w:space="0" w:color="auto"/>
                        <w:bottom w:val="none" w:sz="0" w:space="0" w:color="auto"/>
                        <w:right w:val="none" w:sz="0" w:space="0" w:color="auto"/>
                      </w:divBdr>
                    </w:div>
                  </w:divsChild>
                </w:div>
                <w:div w:id="206647948">
                  <w:marLeft w:val="0"/>
                  <w:marRight w:val="0"/>
                  <w:marTop w:val="0"/>
                  <w:marBottom w:val="0"/>
                  <w:divBdr>
                    <w:top w:val="none" w:sz="0" w:space="0" w:color="auto"/>
                    <w:left w:val="none" w:sz="0" w:space="0" w:color="auto"/>
                    <w:bottom w:val="none" w:sz="0" w:space="0" w:color="auto"/>
                    <w:right w:val="none" w:sz="0" w:space="0" w:color="auto"/>
                  </w:divBdr>
                  <w:divsChild>
                    <w:div w:id="1867870777">
                      <w:marLeft w:val="0"/>
                      <w:marRight w:val="0"/>
                      <w:marTop w:val="0"/>
                      <w:marBottom w:val="0"/>
                      <w:divBdr>
                        <w:top w:val="none" w:sz="0" w:space="0" w:color="auto"/>
                        <w:left w:val="none" w:sz="0" w:space="0" w:color="auto"/>
                        <w:bottom w:val="none" w:sz="0" w:space="0" w:color="auto"/>
                        <w:right w:val="none" w:sz="0" w:space="0" w:color="auto"/>
                      </w:divBdr>
                    </w:div>
                  </w:divsChild>
                </w:div>
                <w:div w:id="861894020">
                  <w:marLeft w:val="0"/>
                  <w:marRight w:val="0"/>
                  <w:marTop w:val="0"/>
                  <w:marBottom w:val="0"/>
                  <w:divBdr>
                    <w:top w:val="none" w:sz="0" w:space="0" w:color="auto"/>
                    <w:left w:val="none" w:sz="0" w:space="0" w:color="auto"/>
                    <w:bottom w:val="none" w:sz="0" w:space="0" w:color="auto"/>
                    <w:right w:val="none" w:sz="0" w:space="0" w:color="auto"/>
                  </w:divBdr>
                  <w:divsChild>
                    <w:div w:id="835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6613">
      <w:bodyDiv w:val="1"/>
      <w:marLeft w:val="0"/>
      <w:marRight w:val="0"/>
      <w:marTop w:val="0"/>
      <w:marBottom w:val="0"/>
      <w:divBdr>
        <w:top w:val="none" w:sz="0" w:space="0" w:color="auto"/>
        <w:left w:val="none" w:sz="0" w:space="0" w:color="auto"/>
        <w:bottom w:val="none" w:sz="0" w:space="0" w:color="auto"/>
        <w:right w:val="none" w:sz="0" w:space="0" w:color="auto"/>
      </w:divBdr>
      <w:divsChild>
        <w:div w:id="1533491010">
          <w:marLeft w:val="0"/>
          <w:marRight w:val="0"/>
          <w:marTop w:val="0"/>
          <w:marBottom w:val="0"/>
          <w:divBdr>
            <w:top w:val="none" w:sz="0" w:space="0" w:color="auto"/>
            <w:left w:val="none" w:sz="0" w:space="0" w:color="auto"/>
            <w:bottom w:val="none" w:sz="0" w:space="0" w:color="auto"/>
            <w:right w:val="none" w:sz="0" w:space="0" w:color="auto"/>
          </w:divBdr>
        </w:div>
        <w:div w:id="98836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gov.webex.com" TargetMode="External"/><Relationship Id="rId13" Type="http://schemas.openxmlformats.org/officeDocument/2006/relationships/hyperlink" Target="https://help.webex.com/servlet/JiveServlet/showImage/102-1461-23-43224/Add_WebEx_Meeting_menu_Add_WebEx_Meeting.pn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www.webex.com/content/dam/webex/eopi/Americas/USA/en_us/documents/pdf/pdf-gs-c2n3-mc-using-video.pdf" TargetMode="External"/><Relationship Id="rId17" Type="http://schemas.openxmlformats.org/officeDocument/2006/relationships/hyperlink" Target="https://help.webex.com/servlet/JiveServlet/showImage/102-1461-23-43228/Email_Meeting_Invitation_Personal_Room_with_Video_address.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x.com/content/dam/webex/eopi/Americas/USA/en_us/documents/pdf/pdf-gs-c2n2-mc-presenting.pdf" TargetMode="External"/><Relationship Id="rId5" Type="http://schemas.openxmlformats.org/officeDocument/2006/relationships/footnotes" Target="footnotes.xml"/><Relationship Id="rId15" Type="http://schemas.openxmlformats.org/officeDocument/2006/relationships/hyperlink" Target="https://help.webex.com/servlet/JiveServlet/showImage/102-1461-23-43227/Add_WebEx_Meeting_menu_Add_Personal_Room.png" TargetMode="External"/><Relationship Id="rId10" Type="http://schemas.openxmlformats.org/officeDocument/2006/relationships/hyperlink" Target="https://www.webex.com/content/dam/webex/eopi/Americas/USA/en_us/documents/pdf/pdf-gs-c2n1-mc-getting-started-wi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zgov.webex.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Sheets</dc:creator>
  <cp:keywords/>
  <dc:description/>
  <cp:lastModifiedBy>Marcella Fleming</cp:lastModifiedBy>
  <cp:revision>2</cp:revision>
  <dcterms:created xsi:type="dcterms:W3CDTF">2017-08-07T19:02:00Z</dcterms:created>
  <dcterms:modified xsi:type="dcterms:W3CDTF">2017-08-07T19:02:00Z</dcterms:modified>
</cp:coreProperties>
</file>