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259"/>
        <w:gridCol w:w="1799"/>
        <w:gridCol w:w="630"/>
        <w:gridCol w:w="810"/>
        <w:gridCol w:w="1440"/>
        <w:gridCol w:w="837"/>
        <w:gridCol w:w="153"/>
        <w:gridCol w:w="139"/>
        <w:gridCol w:w="82"/>
        <w:gridCol w:w="411"/>
        <w:gridCol w:w="665"/>
        <w:gridCol w:w="385"/>
        <w:gridCol w:w="210"/>
        <w:gridCol w:w="301"/>
        <w:gridCol w:w="890"/>
        <w:gridCol w:w="1242"/>
      </w:tblGrid>
      <w:tr w:rsidR="00902814" w:rsidRPr="00E62A57" w:rsidTr="00902814">
        <w:tc>
          <w:tcPr>
            <w:tcW w:w="112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902814" w:rsidRPr="00902814" w:rsidRDefault="00902814" w:rsidP="00C74976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r w:rsidRPr="00902814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END USER INFORMATION</w:t>
            </w:r>
          </w:p>
        </w:tc>
      </w:tr>
      <w:tr w:rsidR="00A908CB" w:rsidRPr="00E62A57" w:rsidTr="00867FF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FFB" w:rsidRDefault="00867FF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A908CB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TYPE OF USER:</w:t>
            </w:r>
          </w:p>
          <w:p w:rsidR="00867FFB" w:rsidRPr="00E62A57" w:rsidRDefault="00867FF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73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6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440"/>
              <w:gridCol w:w="360"/>
              <w:gridCol w:w="1440"/>
              <w:gridCol w:w="360"/>
              <w:gridCol w:w="810"/>
              <w:gridCol w:w="360"/>
              <w:gridCol w:w="1710"/>
            </w:tblGrid>
            <w:tr w:rsidR="00867FFB" w:rsidRPr="00E62A57" w:rsidTr="00867FFB">
              <w:tc>
                <w:tcPr>
                  <w:tcW w:w="343" w:type="dxa"/>
                  <w:vAlign w:val="center"/>
                </w:tcPr>
                <w:bookmarkStart w:id="0" w:name="_GoBack"/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1"/>
                  <w:bookmarkEnd w:id="0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:rsidR="00867FFB" w:rsidRDefault="00867FF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Employee /</w:t>
                  </w:r>
                </w:p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Paid Intern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2"/>
                </w:p>
              </w:tc>
              <w:tc>
                <w:tcPr>
                  <w:tcW w:w="1440" w:type="dxa"/>
                  <w:vAlign w:val="center"/>
                </w:tcPr>
                <w:p w:rsidR="00867FFB" w:rsidRDefault="00867FF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State Contractor /</w:t>
                  </w:r>
                </w:p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Unpaid Intern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bookmarkEnd w:id="3"/>
                </w:p>
              </w:tc>
              <w:tc>
                <w:tcPr>
                  <w:tcW w:w="81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Vendor</w:t>
                  </w:r>
                </w:p>
              </w:tc>
              <w:tc>
                <w:tcPr>
                  <w:tcW w:w="360" w:type="dxa"/>
                  <w:vAlign w:val="center"/>
                </w:tcPr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center"/>
                </w:tcPr>
                <w:p w:rsidR="00867FFB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Customer</w:t>
                  </w:r>
                </w:p>
                <w:p w:rsidR="00A908CB" w:rsidRPr="00E62A57" w:rsidRDefault="00A908CB" w:rsidP="00867FFB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>(Non-State Entity)</w:t>
                  </w:r>
                </w:p>
              </w:tc>
            </w:tr>
          </w:tbl>
          <w:p w:rsidR="00A908CB" w:rsidRPr="00E62A57" w:rsidRDefault="00A908CB" w:rsidP="00867FFB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EIN: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EB60D6" w:rsidRPr="00E62A57" w:rsidTr="00F4145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EB60D6" w:rsidRPr="00E62A57" w:rsidRDefault="00EB60D6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0D6" w:rsidRPr="00E62A57" w:rsidRDefault="00EB60D6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4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60D6" w:rsidRPr="00E62A57" w:rsidRDefault="00EB60D6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60D6" w:rsidRPr="00E62A57" w:rsidRDefault="00EB60D6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EB60D6" w:rsidRPr="00E62A57" w:rsidRDefault="00EB60D6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0D6" w:rsidRPr="00EB60D6" w:rsidRDefault="00EB60D6" w:rsidP="00EB60D6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FULL NAME: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TITLE/POSITION: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Last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First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M.I.</w:t>
            </w: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PHONE #: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EMAIL ADDRESS: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STATE AGENCY: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A908CB" w:rsidRPr="00E62A57" w:rsidRDefault="00A908CB" w:rsidP="002910B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DEPT/DIVISION:</w:t>
            </w:r>
          </w:p>
        </w:tc>
        <w:tc>
          <w:tcPr>
            <w:tcW w:w="5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COMPANY:</w:t>
            </w:r>
          </w:p>
        </w:tc>
        <w:tc>
          <w:tcPr>
            <w:tcW w:w="3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8CB" w:rsidRPr="00E62A57" w:rsidRDefault="00C7497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8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3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010D02">
            <w:pPr>
              <w:jc w:val="center"/>
              <w:rPr>
                <w:rFonts w:asciiTheme="minorHAnsi" w:hAnsiTheme="minorHAnsi" w:cstheme="minorHAnsi"/>
                <w:i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i/>
                <w:sz w:val="13"/>
                <w:szCs w:val="13"/>
              </w:rPr>
              <w:t>If applicable</w:t>
            </w:r>
          </w:p>
        </w:tc>
      </w:tr>
      <w:tr w:rsidR="00A908CB" w:rsidRPr="00E62A57" w:rsidTr="00C74976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546077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E62A57">
              <w:rPr>
                <w:rFonts w:asciiTheme="minorHAnsi" w:hAnsiTheme="minorHAnsi" w:cstheme="minorHAnsi"/>
                <w:sz w:val="15"/>
                <w:szCs w:val="15"/>
              </w:rPr>
              <w:t>OFFICE LOCATION:</w:t>
            </w:r>
          </w:p>
        </w:tc>
        <w:tc>
          <w:tcPr>
            <w:tcW w:w="5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3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8CB" w:rsidRPr="00E62A57" w:rsidRDefault="00C74976" w:rsidP="00C74976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E62A57">
              <w:rPr>
                <w:rFonts w:ascii="Calibri" w:hAnsi="Calibri"/>
                <w:b/>
                <w:sz w:val="21"/>
                <w:szCs w:val="21"/>
              </w:rPr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E62A57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A908CB" w:rsidRPr="00E62A57" w:rsidTr="00A908CB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righ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Street Address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City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State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8CB" w:rsidRPr="00E62A57" w:rsidRDefault="00A908CB" w:rsidP="002910B2">
            <w:pPr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E62A57">
              <w:rPr>
                <w:rFonts w:asciiTheme="minorHAnsi" w:hAnsiTheme="minorHAnsi" w:cstheme="minorHAnsi"/>
                <w:sz w:val="13"/>
                <w:szCs w:val="13"/>
              </w:rPr>
              <w:t>Zip</w:t>
            </w:r>
          </w:p>
        </w:tc>
      </w:tr>
    </w:tbl>
    <w:p w:rsidR="00A908CB" w:rsidRDefault="00A908CB">
      <w:pPr>
        <w:rPr>
          <w:sz w:val="23"/>
          <w:szCs w:val="23"/>
        </w:rPr>
      </w:pPr>
    </w:p>
    <w:tbl>
      <w:tblPr>
        <w:tblStyle w:val="TableGrid"/>
        <w:tblW w:w="11251" w:type="dxa"/>
        <w:tblInd w:w="1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ayout w:type="fixed"/>
        <w:tblLook w:val="04A0" w:firstRow="1" w:lastRow="0" w:firstColumn="1" w:lastColumn="0" w:noHBand="0" w:noVBand="1"/>
      </w:tblPr>
      <w:tblGrid>
        <w:gridCol w:w="1260"/>
        <w:gridCol w:w="1425"/>
        <w:gridCol w:w="990"/>
        <w:gridCol w:w="2355"/>
        <w:gridCol w:w="2610"/>
        <w:gridCol w:w="2611"/>
      </w:tblGrid>
      <w:tr w:rsidR="00083697" w:rsidRPr="00514C69" w:rsidTr="00EB08A4">
        <w:tc>
          <w:tcPr>
            <w:tcW w:w="11251" w:type="dxa"/>
            <w:gridSpan w:val="6"/>
            <w:shd w:val="clear" w:color="auto" w:fill="595959" w:themeFill="text1" w:themeFillTint="A6"/>
          </w:tcPr>
          <w:p w:rsidR="00083697" w:rsidRPr="00514C69" w:rsidRDefault="00646730" w:rsidP="008B5587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PROXY EXCEPTION INFORMATION</w:t>
            </w:r>
          </w:p>
        </w:tc>
      </w:tr>
      <w:tr w:rsidR="00083697" w:rsidRPr="00514C69" w:rsidTr="00EB08A4">
        <w:tblPrEx>
          <w:shd w:val="clear" w:color="auto" w:fill="auto"/>
        </w:tblPrEx>
        <w:tc>
          <w:tcPr>
            <w:tcW w:w="11251" w:type="dxa"/>
            <w:gridSpan w:val="6"/>
          </w:tcPr>
          <w:p w:rsidR="00083697" w:rsidRPr="00514C69" w:rsidRDefault="00083697" w:rsidP="008B558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EB08A4" w:rsidRPr="00514C69" w:rsidTr="00EB08A4">
        <w:tblPrEx>
          <w:shd w:val="clear" w:color="auto" w:fill="auto"/>
        </w:tblPrEx>
        <w:tc>
          <w:tcPr>
            <w:tcW w:w="1260" w:type="dxa"/>
            <w:vAlign w:val="center"/>
          </w:tcPr>
          <w:p w:rsidR="00EB08A4" w:rsidRPr="00083697" w:rsidRDefault="00EB08A4" w:rsidP="00EB08A4">
            <w:pPr>
              <w:rPr>
                <w:rFonts w:asciiTheme="minorHAnsi" w:hAnsiTheme="minorHAnsi"/>
                <w:sz w:val="15"/>
                <w:szCs w:val="15"/>
              </w:rPr>
            </w:pPr>
            <w:r w:rsidRPr="00083697">
              <w:rPr>
                <w:rFonts w:asciiTheme="minorHAnsi" w:hAnsiTheme="minorHAnsi"/>
                <w:sz w:val="15"/>
                <w:szCs w:val="15"/>
              </w:rPr>
              <w:t xml:space="preserve">TYPE OF </w:t>
            </w:r>
            <w:r>
              <w:rPr>
                <w:rFonts w:asciiTheme="minorHAnsi" w:hAnsiTheme="minorHAnsi"/>
                <w:sz w:val="15"/>
                <w:szCs w:val="15"/>
              </w:rPr>
              <w:t>ACCESS</w:t>
            </w:r>
            <w:r w:rsidRPr="00083697">
              <w:rPr>
                <w:rFonts w:asciiTheme="minorHAnsi" w:hAnsiTheme="minorHAnsi"/>
                <w:sz w:val="15"/>
                <w:szCs w:val="15"/>
              </w:rPr>
              <w:t>:</w:t>
            </w:r>
          </w:p>
        </w:tc>
        <w:tc>
          <w:tcPr>
            <w:tcW w:w="4770" w:type="dxa"/>
            <w:gridSpan w:val="3"/>
            <w:vAlign w:val="center"/>
          </w:tcPr>
          <w:tbl>
            <w:tblPr>
              <w:tblStyle w:val="TableGrid"/>
              <w:tblW w:w="35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440"/>
              <w:gridCol w:w="360"/>
              <w:gridCol w:w="1440"/>
            </w:tblGrid>
            <w:tr w:rsidR="00EB08A4" w:rsidRPr="00E62A57" w:rsidTr="00EB08A4">
              <w:tc>
                <w:tcPr>
                  <w:tcW w:w="343" w:type="dxa"/>
                  <w:vAlign w:val="center"/>
                </w:tcPr>
                <w:p w:rsidR="00EB08A4" w:rsidRPr="00E62A57" w:rsidRDefault="00EB08A4" w:rsidP="00EB08A4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:rsidR="00EB08A4" w:rsidRPr="00E62A57" w:rsidRDefault="00EB08A4" w:rsidP="00EB08A4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Permanent</w:t>
                  </w:r>
                </w:p>
              </w:tc>
              <w:tc>
                <w:tcPr>
                  <w:tcW w:w="360" w:type="dxa"/>
                  <w:vAlign w:val="center"/>
                </w:tcPr>
                <w:p w:rsidR="00EB08A4" w:rsidRPr="00E62A57" w:rsidRDefault="00EB08A4" w:rsidP="00EB08A4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="004C66D5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separate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EB08A4" w:rsidRPr="00E62A57" w:rsidRDefault="00EB08A4" w:rsidP="00EB08A4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Temporary</w:t>
                  </w:r>
                </w:p>
              </w:tc>
            </w:tr>
          </w:tbl>
          <w:p w:rsidR="00EB08A4" w:rsidRPr="00514C69" w:rsidRDefault="00EB08A4" w:rsidP="00EB08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EB08A4" w:rsidRPr="00EB08A4" w:rsidRDefault="00F21FDD" w:rsidP="00EB08A4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IF TEMPORARY, SPECIFY D</w:t>
            </w:r>
            <w:r w:rsidR="00EB08A4" w:rsidRPr="00EB08A4">
              <w:rPr>
                <w:rFonts w:asciiTheme="minorHAnsi" w:hAnsiTheme="minorHAnsi"/>
                <w:sz w:val="15"/>
                <w:szCs w:val="15"/>
              </w:rPr>
              <w:t>U</w:t>
            </w:r>
            <w:r>
              <w:rPr>
                <w:rFonts w:asciiTheme="minorHAnsi" w:hAnsiTheme="minorHAnsi"/>
                <w:sz w:val="15"/>
                <w:szCs w:val="15"/>
              </w:rPr>
              <w:t>R</w:t>
            </w:r>
            <w:r w:rsidR="00EB08A4" w:rsidRPr="00EB08A4">
              <w:rPr>
                <w:rFonts w:asciiTheme="minorHAnsi" w:hAnsiTheme="minorHAnsi"/>
                <w:sz w:val="15"/>
                <w:szCs w:val="15"/>
              </w:rPr>
              <w:t>ATION:</w:t>
            </w:r>
          </w:p>
        </w:tc>
        <w:tc>
          <w:tcPr>
            <w:tcW w:w="2611" w:type="dxa"/>
            <w:vAlign w:val="center"/>
          </w:tcPr>
          <w:p w:rsidR="00EB08A4" w:rsidRPr="00514C69" w:rsidRDefault="00EB08A4" w:rsidP="00EB08A4">
            <w:pPr>
              <w:rPr>
                <w:rFonts w:asciiTheme="minorHAnsi" w:hAnsiTheme="minorHAnsi"/>
                <w:sz w:val="20"/>
                <w:szCs w:val="20"/>
              </w:rPr>
            </w:pP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85D22">
              <w:rPr>
                <w:rFonts w:ascii="Calibri" w:hAnsi="Calibri"/>
                <w:b/>
                <w:sz w:val="22"/>
                <w:szCs w:val="22"/>
              </w:rPr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85D22">
              <w:rPr>
                <w:rFonts w:ascii="Calibri" w:hAnsi="Calibri"/>
                <w:b/>
              </w:rPr>
              <w:t xml:space="preserve">  </w:t>
            </w:r>
            <w:r w:rsidRPr="00D27B6F">
              <w:rPr>
                <w:rFonts w:ascii="Calibri" w:hAnsi="Calibri"/>
                <w:sz w:val="16"/>
              </w:rPr>
              <w:t>to</w:t>
            </w:r>
            <w:r w:rsidRPr="00D85D22">
              <w:rPr>
                <w:rFonts w:ascii="Calibri" w:hAnsi="Calibri"/>
              </w:rPr>
              <w:t xml:space="preserve"> </w:t>
            </w:r>
            <w:r w:rsidRPr="00D85D22">
              <w:rPr>
                <w:rFonts w:ascii="Calibri" w:hAnsi="Calibri"/>
                <w:b/>
              </w:rPr>
              <w:t xml:space="preserve"> </w:t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85D22">
              <w:rPr>
                <w:rFonts w:ascii="Calibri" w:hAnsi="Calibri"/>
                <w:b/>
                <w:sz w:val="22"/>
                <w:szCs w:val="22"/>
              </w:rPr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B1057E" w:rsidRPr="00514C69" w:rsidTr="00EB08A4">
        <w:tblPrEx>
          <w:shd w:val="clear" w:color="auto" w:fill="auto"/>
        </w:tblPrEx>
        <w:tc>
          <w:tcPr>
            <w:tcW w:w="11251" w:type="dxa"/>
            <w:gridSpan w:val="6"/>
          </w:tcPr>
          <w:p w:rsidR="00B1057E" w:rsidRPr="00514C69" w:rsidRDefault="00B1057E" w:rsidP="008B5587">
            <w:pPr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EB08A4" w:rsidRPr="00514C69" w:rsidTr="00EB08A4">
        <w:tblPrEx>
          <w:shd w:val="clear" w:color="auto" w:fill="auto"/>
        </w:tblPrEx>
        <w:tc>
          <w:tcPr>
            <w:tcW w:w="2685" w:type="dxa"/>
            <w:gridSpan w:val="2"/>
          </w:tcPr>
          <w:p w:rsidR="00EB08A4" w:rsidRPr="00EB08A4" w:rsidRDefault="00EB08A4" w:rsidP="008B5587">
            <w:pPr>
              <w:rPr>
                <w:rFonts w:asciiTheme="minorHAnsi" w:hAnsiTheme="minorHAnsi"/>
                <w:sz w:val="15"/>
                <w:szCs w:val="15"/>
              </w:rPr>
            </w:pPr>
            <w:r w:rsidRPr="00EB08A4">
              <w:rPr>
                <w:rFonts w:asciiTheme="minorHAnsi" w:hAnsiTheme="minorHAnsi"/>
                <w:sz w:val="15"/>
                <w:szCs w:val="15"/>
              </w:rPr>
              <w:t>NEED ACCESS TO THE FOLLOWING URL:</w:t>
            </w:r>
          </w:p>
        </w:tc>
        <w:tc>
          <w:tcPr>
            <w:tcW w:w="8566" w:type="dxa"/>
            <w:gridSpan w:val="4"/>
            <w:tcBorders>
              <w:top w:val="nil"/>
              <w:bottom w:val="single" w:sz="4" w:space="0" w:color="auto"/>
            </w:tcBorders>
          </w:tcPr>
          <w:p w:rsidR="00EB08A4" w:rsidRPr="00EB08A4" w:rsidRDefault="00EB08A4" w:rsidP="00EB08A4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9A6D46" w:rsidRPr="00514C69" w:rsidTr="008B5587">
        <w:tblPrEx>
          <w:shd w:val="clear" w:color="auto" w:fill="auto"/>
        </w:tblPrEx>
        <w:tc>
          <w:tcPr>
            <w:tcW w:w="11251" w:type="dxa"/>
            <w:gridSpan w:val="6"/>
          </w:tcPr>
          <w:p w:rsidR="009A6D46" w:rsidRDefault="009A6D46" w:rsidP="008B5587">
            <w:pPr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EB08A4" w:rsidRPr="00514C69" w:rsidTr="008B5587">
        <w:tblPrEx>
          <w:shd w:val="clear" w:color="auto" w:fill="auto"/>
        </w:tblPrEx>
        <w:tc>
          <w:tcPr>
            <w:tcW w:w="3675" w:type="dxa"/>
            <w:gridSpan w:val="3"/>
            <w:tcBorders>
              <w:bottom w:val="nil"/>
            </w:tcBorders>
          </w:tcPr>
          <w:p w:rsidR="00EB08A4" w:rsidRPr="00EB08A4" w:rsidRDefault="00EB08A4" w:rsidP="008B5587">
            <w:pPr>
              <w:rPr>
                <w:rFonts w:asciiTheme="minorHAnsi" w:hAnsiTheme="minorHAnsi"/>
                <w:sz w:val="15"/>
                <w:szCs w:val="15"/>
              </w:rPr>
            </w:pPr>
            <w:r w:rsidRPr="00EB08A4">
              <w:rPr>
                <w:rFonts w:asciiTheme="minorHAnsi" w:hAnsiTheme="minorHAnsi"/>
                <w:sz w:val="15"/>
                <w:szCs w:val="15"/>
              </w:rPr>
              <w:t>NAME OF WEB CATEGORY CURRENTLY BLOCKING SITE:</w:t>
            </w:r>
          </w:p>
        </w:tc>
        <w:tc>
          <w:tcPr>
            <w:tcW w:w="7576" w:type="dxa"/>
            <w:gridSpan w:val="3"/>
            <w:tcBorders>
              <w:top w:val="nil"/>
              <w:bottom w:val="nil"/>
            </w:tcBorders>
          </w:tcPr>
          <w:p w:rsidR="00EB08A4" w:rsidRPr="00EB08A4" w:rsidRDefault="00EB08A4" w:rsidP="00EB08A4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9A6D46" w:rsidRPr="008B5587" w:rsidTr="008B5587">
        <w:tblPrEx>
          <w:shd w:val="clear" w:color="auto" w:fill="auto"/>
        </w:tblPrEx>
        <w:tc>
          <w:tcPr>
            <w:tcW w:w="3675" w:type="dxa"/>
            <w:gridSpan w:val="3"/>
            <w:tcBorders>
              <w:top w:val="nil"/>
              <w:bottom w:val="nil"/>
            </w:tcBorders>
          </w:tcPr>
          <w:p w:rsidR="009A6D46" w:rsidRPr="008B5587" w:rsidRDefault="009A6D46" w:rsidP="008B558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7576" w:type="dxa"/>
            <w:gridSpan w:val="3"/>
            <w:tcBorders>
              <w:top w:val="nil"/>
              <w:bottom w:val="nil"/>
            </w:tcBorders>
          </w:tcPr>
          <w:p w:rsidR="009A6D46" w:rsidRPr="008B5587" w:rsidRDefault="009A6D46" w:rsidP="00EB08A4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8B5587" w:rsidRPr="008B5587" w:rsidTr="008B5587">
        <w:tblPrEx>
          <w:shd w:val="clear" w:color="auto" w:fill="auto"/>
        </w:tblPrEx>
        <w:tc>
          <w:tcPr>
            <w:tcW w:w="11251" w:type="dxa"/>
            <w:gridSpan w:val="6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B5587" w:rsidRPr="008B5587" w:rsidRDefault="008B5587" w:rsidP="00EB08A4">
            <w:pPr>
              <w:rPr>
                <w:rFonts w:ascii="Calibri" w:hAnsi="Calibri"/>
                <w:b/>
                <w:sz w:val="15"/>
                <w:szCs w:val="15"/>
              </w:rPr>
            </w:pPr>
            <w:r w:rsidRPr="008B5587">
              <w:rPr>
                <w:rFonts w:asciiTheme="minorHAnsi" w:hAnsiTheme="minorHAnsi"/>
                <w:b/>
                <w:sz w:val="15"/>
                <w:szCs w:val="15"/>
              </w:rPr>
              <w:t>BUSINESS JUSTIFICATION / ADDITIONAL COMMENTS</w:t>
            </w:r>
          </w:p>
        </w:tc>
      </w:tr>
      <w:tr w:rsidR="008B5587" w:rsidRPr="008B5587" w:rsidTr="00217D40">
        <w:tblPrEx>
          <w:shd w:val="clear" w:color="auto" w:fill="auto"/>
        </w:tblPrEx>
        <w:trPr>
          <w:trHeight w:hRule="exact" w:val="1008"/>
        </w:trPr>
        <w:tc>
          <w:tcPr>
            <w:tcW w:w="11251" w:type="dxa"/>
            <w:gridSpan w:val="6"/>
            <w:tcBorders>
              <w:top w:val="nil"/>
              <w:bottom w:val="nil"/>
            </w:tcBorders>
          </w:tcPr>
          <w:p w:rsidR="008B5587" w:rsidRDefault="008B5587" w:rsidP="008B5587">
            <w:pPr>
              <w:rPr>
                <w:rFonts w:asciiTheme="minorHAnsi" w:hAnsiTheme="minorHAnsi" w:cstheme="minorHAnsi"/>
                <w:i/>
                <w:sz w:val="14"/>
                <w:szCs w:val="20"/>
              </w:rPr>
            </w:pPr>
          </w:p>
          <w:p w:rsidR="008B5587" w:rsidRPr="00514C69" w:rsidRDefault="008B5587" w:rsidP="008B5587">
            <w:pPr>
              <w:rPr>
                <w:rFonts w:asciiTheme="minorHAnsi" w:hAnsiTheme="minorHAnsi"/>
                <w:sz w:val="14"/>
                <w:szCs w:val="20"/>
              </w:rPr>
            </w:pPr>
            <w:r w:rsidRPr="006F5A87"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Provide business justification for 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access </w:t>
            </w:r>
            <w:r w:rsidRPr="006F5A87">
              <w:rPr>
                <w:rFonts w:asciiTheme="minorHAnsi" w:hAnsiTheme="minorHAnsi" w:cstheme="minorHAnsi"/>
                <w:i/>
                <w:sz w:val="14"/>
                <w:szCs w:val="20"/>
              </w:rPr>
              <w:t>request.  Appropriate business justification and management/agency authorization is necessary before request will be review</w:t>
            </w:r>
            <w:r w:rsidR="007C6D19">
              <w:rPr>
                <w:rFonts w:asciiTheme="minorHAnsi" w:hAnsiTheme="minorHAnsi" w:cstheme="minorHAnsi"/>
                <w:i/>
                <w:sz w:val="14"/>
                <w:szCs w:val="20"/>
              </w:rPr>
              <w:t>ed</w:t>
            </w:r>
            <w:r w:rsidRPr="006F5A87"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 by ASET </w:t>
            </w:r>
            <w:r w:rsidR="007C6D19">
              <w:rPr>
                <w:rFonts w:asciiTheme="minorHAnsi" w:hAnsiTheme="minorHAnsi" w:cstheme="minorHAnsi"/>
                <w:i/>
                <w:sz w:val="14"/>
                <w:szCs w:val="20"/>
              </w:rPr>
              <w:t>SPR</w:t>
            </w:r>
            <w:r w:rsidRPr="006F5A87"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 for processing.</w:t>
            </w:r>
          </w:p>
          <w:p w:rsidR="008B5587" w:rsidRDefault="008B5587" w:rsidP="008B5587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8B5587" w:rsidRDefault="008B5587" w:rsidP="008B558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8B5587" w:rsidRDefault="008B5587" w:rsidP="008B558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</w:tbl>
    <w:p w:rsidR="00477204" w:rsidRDefault="00477204"/>
    <w:tbl>
      <w:tblPr>
        <w:tblStyle w:val="TableGrid"/>
        <w:tblW w:w="11251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251"/>
      </w:tblGrid>
      <w:tr w:rsidR="00477204" w:rsidRPr="006E7E73" w:rsidTr="008B5587">
        <w:tc>
          <w:tcPr>
            <w:tcW w:w="1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477204" w:rsidRPr="006E7E73" w:rsidRDefault="00477204" w:rsidP="008B5587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6E7E7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END USER RESPONSIBILITY AGREEMENT</w:t>
            </w:r>
          </w:p>
        </w:tc>
      </w:tr>
      <w:tr w:rsidR="00477204" w:rsidRPr="00A81E3C" w:rsidTr="008B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477204" w:rsidRPr="00A81E3C" w:rsidRDefault="00477204" w:rsidP="008B5587">
            <w:pPr>
              <w:rPr>
                <w:sz w:val="20"/>
                <w:szCs w:val="20"/>
              </w:rPr>
            </w:pPr>
          </w:p>
        </w:tc>
      </w:tr>
      <w:tr w:rsidR="00477204" w:rsidRPr="00A81E3C" w:rsidTr="008B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B8010C" w:rsidRPr="00217D40" w:rsidRDefault="00B8010C" w:rsidP="00B8010C">
            <w:p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t>By signing below, I affirm that</w:t>
            </w:r>
          </w:p>
          <w:p w:rsidR="00B8010C" w:rsidRPr="00217D40" w:rsidRDefault="00B8010C" w:rsidP="00B8010C">
            <w:pPr>
              <w:rPr>
                <w:rFonts w:ascii="Calibri" w:hAnsi="Calibri"/>
                <w:b/>
                <w:sz w:val="13"/>
                <w:szCs w:val="13"/>
              </w:rPr>
            </w:pPr>
          </w:p>
          <w:p w:rsidR="00B8010C" w:rsidRPr="00217D40" w:rsidRDefault="00217D40" w:rsidP="00B8010C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t xml:space="preserve">I have read, understand, and agree to abide by the </w:t>
            </w:r>
            <w:r w:rsidRPr="00217D40">
              <w:rPr>
                <w:rFonts w:ascii="Calibri" w:hAnsi="Calibri"/>
                <w:i/>
                <w:sz w:val="13"/>
                <w:szCs w:val="13"/>
              </w:rPr>
              <w:t xml:space="preserve">“Acceptable Use </w:t>
            </w:r>
            <w:r w:rsidR="007C6D19">
              <w:rPr>
                <w:rFonts w:ascii="Calibri" w:hAnsi="Calibri"/>
                <w:i/>
                <w:sz w:val="13"/>
                <w:szCs w:val="13"/>
              </w:rPr>
              <w:t>Policy</w:t>
            </w:r>
            <w:r w:rsidRPr="00217D40">
              <w:rPr>
                <w:rFonts w:ascii="Calibri" w:hAnsi="Calibri"/>
                <w:i/>
                <w:sz w:val="13"/>
                <w:szCs w:val="13"/>
              </w:rPr>
              <w:t>”</w:t>
            </w:r>
            <w:r w:rsidRPr="00217D40">
              <w:rPr>
                <w:rFonts w:ascii="Calibri" w:hAnsi="Calibri"/>
                <w:sz w:val="13"/>
                <w:szCs w:val="13"/>
              </w:rPr>
              <w:t xml:space="preserve"> </w:t>
            </w:r>
            <w:r w:rsidRPr="00217D40">
              <w:rPr>
                <w:rFonts w:ascii="Calibri" w:hAnsi="Calibri"/>
                <w:b/>
                <w:sz w:val="13"/>
                <w:szCs w:val="13"/>
              </w:rPr>
              <w:t>(</w:t>
            </w:r>
            <w:hyperlink r:id="rId8" w:history="1">
              <w:r w:rsidR="007C6D19">
                <w:rPr>
                  <w:rStyle w:val="Hyperlink"/>
                  <w:rFonts w:ascii="Calibri" w:hAnsi="Calibri"/>
                  <w:b/>
                  <w:sz w:val="13"/>
                  <w:szCs w:val="13"/>
                </w:rPr>
                <w:t>P8280</w:t>
              </w:r>
            </w:hyperlink>
            <w:r w:rsidRPr="00217D40">
              <w:rPr>
                <w:rFonts w:ascii="Calibri" w:hAnsi="Calibri"/>
                <w:b/>
                <w:sz w:val="13"/>
                <w:szCs w:val="13"/>
              </w:rPr>
              <w:t>)</w:t>
            </w:r>
            <w:r w:rsidRPr="00217D40">
              <w:rPr>
                <w:rFonts w:ascii="Calibri" w:hAnsi="Calibri"/>
                <w:sz w:val="13"/>
                <w:szCs w:val="13"/>
              </w:rPr>
              <w:t>.</w:t>
            </w:r>
          </w:p>
          <w:p w:rsidR="00B8010C" w:rsidRPr="00217D40" w:rsidRDefault="00B8010C" w:rsidP="00B8010C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t>I agree that this access shall only be used for authorized work within the scope, and on behalf, of my organization.</w:t>
            </w:r>
          </w:p>
          <w:p w:rsidR="00B8010C" w:rsidRPr="00217D40" w:rsidRDefault="00B8010C" w:rsidP="00B8010C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t>For non-compliance, all ADOA employees shall be subject to Human Resource progressive discipline up to and including dismissal.</w:t>
            </w:r>
          </w:p>
          <w:p w:rsidR="00B8010C" w:rsidRPr="00217D40" w:rsidRDefault="00B8010C" w:rsidP="00B8010C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t>I understand that on-going requests are subject to recertification at the beginning of each calendar year.</w:t>
            </w:r>
          </w:p>
          <w:p w:rsidR="00477204" w:rsidRPr="00217D40" w:rsidRDefault="00477204" w:rsidP="008B5587">
            <w:pPr>
              <w:ind w:left="360"/>
              <w:rPr>
                <w:rFonts w:ascii="Calibri" w:hAnsi="Calibri"/>
                <w:b/>
                <w:sz w:val="15"/>
                <w:szCs w:val="15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3"/>
              <w:gridCol w:w="5368"/>
              <w:gridCol w:w="625"/>
              <w:gridCol w:w="3409"/>
            </w:tblGrid>
            <w:tr w:rsidR="00477204" w:rsidRPr="00217D40" w:rsidTr="00B8010C"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204" w:rsidRPr="00217D40" w:rsidRDefault="00477204" w:rsidP="008B5587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217D40">
                    <w:rPr>
                      <w:rFonts w:ascii="Calibri" w:hAnsi="Calibri"/>
                      <w:sz w:val="15"/>
                      <w:szCs w:val="15"/>
                    </w:rPr>
                    <w:t>END USER SIGNATURE:</w:t>
                  </w:r>
                </w:p>
              </w:tc>
              <w:tc>
                <w:tcPr>
                  <w:tcW w:w="5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7204" w:rsidRPr="00217D40" w:rsidRDefault="00477204" w:rsidP="008B5587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204" w:rsidRPr="00217D40" w:rsidRDefault="00477204" w:rsidP="008B5587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217D40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7204" w:rsidRPr="00217D40" w:rsidRDefault="00477204" w:rsidP="008B5587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477204" w:rsidRPr="00217D40" w:rsidRDefault="00477204" w:rsidP="008B5587">
            <w:pPr>
              <w:rPr>
                <w:sz w:val="15"/>
                <w:szCs w:val="15"/>
              </w:rPr>
            </w:pPr>
          </w:p>
        </w:tc>
      </w:tr>
    </w:tbl>
    <w:p w:rsidR="00477204" w:rsidRDefault="00477204"/>
    <w:tbl>
      <w:tblPr>
        <w:tblStyle w:val="TableGrid"/>
        <w:tblW w:w="1125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ayout w:type="fixed"/>
        <w:tblLook w:val="04A0" w:firstRow="1" w:lastRow="0" w:firstColumn="1" w:lastColumn="0" w:noHBand="0" w:noVBand="1"/>
      </w:tblPr>
      <w:tblGrid>
        <w:gridCol w:w="11250"/>
      </w:tblGrid>
      <w:tr w:rsidR="004E4019" w:rsidRPr="00A81E3C" w:rsidTr="00B8010C"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4E4019" w:rsidRPr="004E4019" w:rsidRDefault="00835094" w:rsidP="008B5587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ASSISTANT</w:t>
            </w:r>
            <w:r w:rsidR="00F21FD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DIRECTOR</w:t>
            </w:r>
            <w:r w:rsidR="004E4019" w:rsidRPr="004E401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F21FD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OR DESIGNEE </w:t>
            </w:r>
            <w:r w:rsidR="004E4019" w:rsidRPr="004E401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AUTHORIZATION</w:t>
            </w:r>
          </w:p>
        </w:tc>
      </w:tr>
      <w:tr w:rsidR="004E4019" w:rsidRPr="00A81E3C" w:rsidTr="00B80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</w:tcPr>
          <w:p w:rsidR="004E4019" w:rsidRPr="00A81E3C" w:rsidRDefault="004E4019" w:rsidP="008B5587">
            <w:pPr>
              <w:rPr>
                <w:sz w:val="20"/>
                <w:szCs w:val="20"/>
              </w:rPr>
            </w:pPr>
          </w:p>
        </w:tc>
      </w:tr>
      <w:tr w:rsidR="004E4019" w:rsidRPr="00A81E3C" w:rsidTr="00B80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</w:tcPr>
          <w:p w:rsidR="009A6D46" w:rsidRPr="00217D40" w:rsidRDefault="009A6D46" w:rsidP="009A6D46">
            <w:p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t>By signing below, in authorizing  access I affirm that</w:t>
            </w:r>
          </w:p>
          <w:p w:rsidR="009A6D46" w:rsidRPr="00217D40" w:rsidRDefault="009A6D46" w:rsidP="009A6D46">
            <w:pPr>
              <w:rPr>
                <w:rFonts w:ascii="Calibri" w:hAnsi="Calibri"/>
                <w:b/>
                <w:sz w:val="13"/>
                <w:szCs w:val="13"/>
              </w:rPr>
            </w:pPr>
          </w:p>
          <w:p w:rsidR="009A6D46" w:rsidRPr="00217D40" w:rsidRDefault="00573357" w:rsidP="009A6D46">
            <w:pPr>
              <w:numPr>
                <w:ilvl w:val="0"/>
                <w:numId w:val="2"/>
              </w:numPr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 xml:space="preserve">I agree that upon termination or status change of the user, I will advise ADOA ASET </w:t>
            </w:r>
            <w:r w:rsidR="007C6D19">
              <w:rPr>
                <w:rFonts w:ascii="Calibri" w:hAnsi="Calibri"/>
                <w:sz w:val="13"/>
                <w:szCs w:val="13"/>
              </w:rPr>
              <w:t xml:space="preserve">Service Desk </w:t>
            </w:r>
            <w:r>
              <w:rPr>
                <w:rFonts w:ascii="Calibri" w:hAnsi="Calibri"/>
                <w:sz w:val="13"/>
                <w:szCs w:val="13"/>
              </w:rPr>
              <w:t xml:space="preserve">at </w:t>
            </w:r>
            <w:hyperlink r:id="rId9" w:history="1">
              <w:r w:rsidR="007C6D19" w:rsidRPr="00DE0383">
                <w:rPr>
                  <w:rStyle w:val="Hyperlink"/>
                  <w:rFonts w:ascii="Calibri" w:hAnsi="Calibri"/>
                  <w:sz w:val="13"/>
                  <w:szCs w:val="13"/>
                </w:rPr>
                <w:t>servicedesk@azdoa.gov</w:t>
              </w:r>
            </w:hyperlink>
            <w:r>
              <w:rPr>
                <w:rFonts w:ascii="Calibri" w:hAnsi="Calibri"/>
                <w:sz w:val="13"/>
                <w:szCs w:val="13"/>
              </w:rPr>
              <w:t xml:space="preserve"> so that exception can be removed.</w:t>
            </w:r>
          </w:p>
          <w:p w:rsidR="004E4019" w:rsidRPr="00A81E3C" w:rsidRDefault="004E4019" w:rsidP="008B5587">
            <w:pPr>
              <w:rPr>
                <w:sz w:val="11"/>
                <w:szCs w:val="12"/>
              </w:rPr>
            </w:pPr>
          </w:p>
        </w:tc>
      </w:tr>
      <w:tr w:rsidR="004E4019" w:rsidRPr="00A81E3C" w:rsidTr="00B80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2911"/>
              <w:gridCol w:w="1710"/>
              <w:gridCol w:w="3333"/>
              <w:gridCol w:w="452"/>
              <w:gridCol w:w="1232"/>
            </w:tblGrid>
            <w:tr w:rsidR="004E4019" w:rsidRPr="00A81E3C" w:rsidTr="00F21FDD">
              <w:tc>
                <w:tcPr>
                  <w:tcW w:w="1512" w:type="dxa"/>
                  <w:vAlign w:val="bottom"/>
                </w:tcPr>
                <w:p w:rsidR="004E4019" w:rsidRPr="004E4019" w:rsidRDefault="00835094" w:rsidP="008B5587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ASSISTANT</w:t>
                  </w:r>
                  <w:r w:rsidR="00F21FDD">
                    <w:rPr>
                      <w:rFonts w:ascii="Calibri" w:hAnsi="Calibri"/>
                      <w:sz w:val="15"/>
                      <w:szCs w:val="15"/>
                    </w:rPr>
                    <w:t xml:space="preserve"> DIRECTOR/DESIGNEE’S</w:t>
                  </w:r>
                  <w:r w:rsidR="004E4019" w:rsidRPr="004E4019">
                    <w:rPr>
                      <w:rFonts w:ascii="Calibri" w:hAnsi="Calibri"/>
                      <w:sz w:val="15"/>
                      <w:szCs w:val="15"/>
                    </w:rPr>
                    <w:t xml:space="preserve"> NAME:</w:t>
                  </w:r>
                </w:p>
              </w:tc>
              <w:tc>
                <w:tcPr>
                  <w:tcW w:w="2911" w:type="dxa"/>
                  <w:tcBorders>
                    <w:bottom w:val="single" w:sz="4" w:space="0" w:color="auto"/>
                  </w:tcBorders>
                  <w:vAlign w:val="bottom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bottom"/>
                </w:tcPr>
                <w:p w:rsidR="004E4019" w:rsidRPr="004E4019" w:rsidRDefault="00835094" w:rsidP="008B5587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>
                    <w:rPr>
                      <w:rFonts w:ascii="Calibri" w:hAnsi="Calibri"/>
                      <w:sz w:val="15"/>
                      <w:szCs w:val="15"/>
                    </w:rPr>
                    <w:t>ASSISTANT</w:t>
                  </w:r>
                  <w:r w:rsidR="00F21FDD">
                    <w:rPr>
                      <w:rFonts w:ascii="Calibri" w:hAnsi="Calibri"/>
                      <w:sz w:val="15"/>
                      <w:szCs w:val="15"/>
                    </w:rPr>
                    <w:t xml:space="preserve"> DIRECTOR/DESIGNEE’S</w:t>
                  </w:r>
                  <w:r w:rsidR="004E4019" w:rsidRPr="004E4019">
                    <w:rPr>
                      <w:rFonts w:ascii="Calibri" w:hAnsi="Calibri"/>
                      <w:sz w:val="15"/>
                      <w:szCs w:val="15"/>
                    </w:rPr>
                    <w:t xml:space="preserve"> SIGNATURE:</w:t>
                  </w:r>
                </w:p>
              </w:tc>
              <w:tc>
                <w:tcPr>
                  <w:tcW w:w="3333" w:type="dxa"/>
                  <w:tcBorders>
                    <w:bottom w:val="single" w:sz="4" w:space="0" w:color="auto"/>
                  </w:tcBorders>
                  <w:vAlign w:val="bottom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4E4019" w:rsidRPr="004E4019" w:rsidRDefault="004E4019" w:rsidP="008B5587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4E4019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</w:tr>
            <w:tr w:rsidR="004E4019" w:rsidRPr="00A81E3C" w:rsidTr="00F21FDD">
              <w:tc>
                <w:tcPr>
                  <w:tcW w:w="1512" w:type="dxa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auto"/>
                  </w:tcBorders>
                </w:tcPr>
                <w:p w:rsidR="004E4019" w:rsidRPr="00A81E3C" w:rsidRDefault="004E4019" w:rsidP="008B5587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A81E3C">
                    <w:rPr>
                      <w:rFonts w:ascii="Calibri" w:hAnsi="Calibri"/>
                      <w:i/>
                      <w:sz w:val="12"/>
                      <w:szCs w:val="12"/>
                    </w:rPr>
                    <w:t>Please Print</w:t>
                  </w:r>
                </w:p>
              </w:tc>
              <w:tc>
                <w:tcPr>
                  <w:tcW w:w="1710" w:type="dxa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</w:tcBorders>
                </w:tcPr>
                <w:p w:rsidR="004E4019" w:rsidRPr="00A81E3C" w:rsidRDefault="004E4019" w:rsidP="008B5587">
                  <w:pPr>
                    <w:jc w:val="right"/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452" w:type="dxa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</w:tr>
          </w:tbl>
          <w:p w:rsidR="004E4019" w:rsidRPr="00A81E3C" w:rsidRDefault="004E4019" w:rsidP="008B5587">
            <w:pPr>
              <w:rPr>
                <w:sz w:val="15"/>
                <w:szCs w:val="15"/>
              </w:rPr>
            </w:pPr>
          </w:p>
        </w:tc>
      </w:tr>
    </w:tbl>
    <w:p w:rsidR="00867FFB" w:rsidRPr="002940AE" w:rsidRDefault="00867FFB" w:rsidP="00B8010C">
      <w:pPr>
        <w:ind w:right="1440"/>
        <w:rPr>
          <w:rFonts w:ascii="Calibri" w:hAnsi="Calibri" w:cs="Arial"/>
          <w:sz w:val="22"/>
        </w:rPr>
      </w:pPr>
    </w:p>
    <w:sectPr w:rsidR="00867FFB" w:rsidRPr="002940AE" w:rsidSect="00C15FF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88" w:right="360" w:bottom="245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D5" w:rsidRPr="00E62A57" w:rsidRDefault="004C66D5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endnote>
  <w:endnote w:type="continuationSeparator" w:id="0">
    <w:p w:rsidR="004C66D5" w:rsidRPr="00E62A57" w:rsidRDefault="004C66D5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87" w:rsidRDefault="008B558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5310"/>
    </w:tblGrid>
    <w:tr w:rsidR="008B5587" w:rsidTr="00165D8B">
      <w:tc>
        <w:tcPr>
          <w:tcW w:w="6318" w:type="dxa"/>
          <w:vAlign w:val="center"/>
        </w:tcPr>
        <w:p w:rsidR="008B5587" w:rsidRDefault="007C6D19" w:rsidP="00165D8B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Service Desk</w:t>
          </w:r>
        </w:p>
        <w:p w:rsidR="008B5587" w:rsidRPr="00165D8B" w:rsidRDefault="008B5587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Arizona Strategic Enterprise Technology (ASET)</w:t>
          </w:r>
          <w:r w:rsidRPr="00165D8B">
            <w:rPr>
              <w:rFonts w:asciiTheme="minorHAnsi" w:hAnsiTheme="minorHAnsi"/>
              <w:sz w:val="16"/>
            </w:rPr>
            <w:br/>
            <w:t>100 North 15</w:t>
          </w:r>
          <w:r w:rsidRPr="00165D8B">
            <w:rPr>
              <w:rFonts w:asciiTheme="minorHAnsi" w:hAnsiTheme="minorHAnsi"/>
              <w:sz w:val="16"/>
              <w:vertAlign w:val="superscript"/>
            </w:rPr>
            <w:t>th</w:t>
          </w:r>
          <w:r w:rsidRPr="00165D8B">
            <w:rPr>
              <w:rFonts w:asciiTheme="minorHAnsi" w:hAnsiTheme="minorHAnsi"/>
              <w:sz w:val="16"/>
            </w:rPr>
            <w:t xml:space="preserve"> Avenue, Suite 400, Phoenix, AZ 85007</w:t>
          </w:r>
        </w:p>
        <w:p w:rsidR="008B5587" w:rsidRPr="00165D8B" w:rsidRDefault="008B5587" w:rsidP="007C6D19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Phone: 602.</w:t>
          </w:r>
          <w:r w:rsidR="007C6D19">
            <w:rPr>
              <w:rFonts w:asciiTheme="minorHAnsi" w:hAnsiTheme="minorHAnsi"/>
              <w:sz w:val="16"/>
            </w:rPr>
            <w:t>364.4444</w:t>
          </w:r>
          <w:r w:rsidRPr="00165D8B">
            <w:rPr>
              <w:rFonts w:asciiTheme="minorHAnsi" w:hAnsiTheme="minorHAnsi"/>
              <w:sz w:val="16"/>
            </w:rPr>
            <w:t xml:space="preserve">| Email: </w:t>
          </w:r>
          <w:hyperlink r:id="rId1" w:history="1">
            <w:r w:rsidR="007C6D19" w:rsidRPr="00DE0383">
              <w:rPr>
                <w:rStyle w:val="Hyperlink"/>
                <w:rFonts w:asciiTheme="minorHAnsi" w:hAnsiTheme="minorHAnsi"/>
                <w:sz w:val="16"/>
              </w:rPr>
              <w:t>servicedesk@azdoa.gov</w:t>
            </w:r>
          </w:hyperlink>
          <w:r>
            <w:rPr>
              <w:rFonts w:asciiTheme="minorHAnsi" w:hAnsiTheme="minorHAnsi"/>
              <w:sz w:val="16"/>
            </w:rPr>
            <w:t xml:space="preserve"> </w:t>
          </w:r>
        </w:p>
      </w:tc>
      <w:tc>
        <w:tcPr>
          <w:tcW w:w="5310" w:type="dxa"/>
          <w:vAlign w:val="center"/>
        </w:tcPr>
        <w:p w:rsidR="008B5587" w:rsidRPr="00165D8B" w:rsidRDefault="008B5587" w:rsidP="00165D8B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Page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PAGE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272FFB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  <w:r w:rsidRPr="00165D8B">
            <w:rPr>
              <w:rFonts w:asciiTheme="minorHAnsi" w:hAnsiTheme="minorHAnsi"/>
              <w:sz w:val="16"/>
            </w:rPr>
            <w:t xml:space="preserve"> of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NUMPAGES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272FFB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</w:p>
      </w:tc>
    </w:tr>
  </w:tbl>
  <w:p w:rsidR="008B5587" w:rsidRDefault="008B5587">
    <w:pPr>
      <w:pStyle w:val="Footer"/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7216" behindDoc="1" locked="0" layoutInCell="1" allowOverlap="1" wp14:anchorId="69CB58AE" wp14:editId="3915FD1A">
              <wp:simplePos x="0" y="0"/>
              <wp:positionH relativeFrom="margin">
                <wp:posOffset>-27940</wp:posOffset>
              </wp:positionH>
              <wp:positionV relativeFrom="bottomMargin">
                <wp:posOffset>15875</wp:posOffset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793CBD" id="Rectangle 11" o:spid="_x0000_s1026" style="position:absolute;margin-left:-2.2pt;margin-top:1.25pt;width:468pt;height:2.85pt;z-index:-251659264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87" w:rsidRDefault="008B5587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p w:rsidR="008B5587" w:rsidRDefault="008B5587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5058"/>
    </w:tblGrid>
    <w:tr w:rsidR="008B5587" w:rsidTr="00591A11">
      <w:tc>
        <w:tcPr>
          <w:tcW w:w="6678" w:type="dxa"/>
        </w:tcPr>
        <w:p w:rsidR="008B5587" w:rsidRDefault="008B5587" w:rsidP="00591A11">
          <w:pPr>
            <w:rPr>
              <w:rFonts w:asciiTheme="minorHAnsi" w:hAnsiTheme="minorHAnsi"/>
              <w:sz w:val="20"/>
            </w:rPr>
          </w:pPr>
          <w:r w:rsidRPr="00591A11">
            <w:rPr>
              <w:rFonts w:asciiTheme="minorHAnsi" w:hAnsiTheme="minorHAnsi"/>
              <w:sz w:val="20"/>
            </w:rPr>
            <w:t>Arizona Strategic Enterprise Technology (ASET)</w:t>
          </w:r>
          <w:r w:rsidRPr="00591A11">
            <w:rPr>
              <w:rFonts w:asciiTheme="minorHAnsi" w:hAnsiTheme="minorHAnsi"/>
              <w:sz w:val="20"/>
            </w:rPr>
            <w:br/>
            <w:t>100 North 15</w:t>
          </w:r>
          <w:r w:rsidRPr="00591A11">
            <w:rPr>
              <w:rFonts w:asciiTheme="minorHAnsi" w:hAnsiTheme="minorHAnsi"/>
              <w:sz w:val="20"/>
              <w:vertAlign w:val="superscript"/>
            </w:rPr>
            <w:t>th</w:t>
          </w:r>
          <w:r w:rsidRPr="00591A11">
            <w:rPr>
              <w:rFonts w:asciiTheme="minorHAnsi" w:hAnsiTheme="minorHAnsi"/>
              <w:sz w:val="20"/>
            </w:rPr>
            <w:t xml:space="preserve"> Avenue, Suite 400, Phoenix, AZ 85007</w:t>
          </w:r>
        </w:p>
        <w:p w:rsidR="008B5587" w:rsidRPr="00591A11" w:rsidRDefault="008B5587" w:rsidP="00591A11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Phone: 602-542-0257 |  Fax: 602-542-0095 | Email: secadm@azdoa.gov</w:t>
          </w:r>
        </w:p>
      </w:tc>
      <w:tc>
        <w:tcPr>
          <w:tcW w:w="5058" w:type="dxa"/>
          <w:vAlign w:val="center"/>
        </w:tcPr>
        <w:p w:rsidR="008B5587" w:rsidRDefault="008B5587" w:rsidP="00591A11">
          <w:pPr>
            <w:pStyle w:val="Footer"/>
            <w:tabs>
              <w:tab w:val="clear" w:pos="4320"/>
              <w:tab w:val="clear" w:pos="8640"/>
              <w:tab w:val="left" w:pos="7091"/>
            </w:tabs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Page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PAGE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 of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NUMPAGES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14"/>
              <w:szCs w:val="14"/>
            </w:rPr>
            <w:t>4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:rsidR="008B5587" w:rsidRPr="003422A5" w:rsidRDefault="008B5587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16F46DF2" wp14:editId="3A2A96C2">
              <wp:simplePos x="0" y="0"/>
              <wp:positionH relativeFrom="margin">
                <wp:posOffset>-19050</wp:posOffset>
              </wp:positionH>
              <wp:positionV relativeFrom="bottomMargin">
                <wp:posOffset>22860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816030" id="Rectangle 58" o:spid="_x0000_s1026" style="position:absolute;margin-left:-1.5pt;margin-top:1.8pt;width:468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D5" w:rsidRPr="00E62A57" w:rsidRDefault="004C66D5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footnote>
  <w:footnote w:type="continuationSeparator" w:id="0">
    <w:p w:rsidR="004C66D5" w:rsidRPr="00E62A57" w:rsidRDefault="004C66D5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87" w:rsidRDefault="008B5587" w:rsidP="00A908CB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7E655346" wp14:editId="1038B02D">
          <wp:extent cx="7099172" cy="785004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587" w:rsidRDefault="008B5587" w:rsidP="00A908CB">
    <w:pPr>
      <w:jc w:val="center"/>
      <w:rPr>
        <w:rFonts w:ascii="Calibri" w:hAnsi="Calibri" w:cs="Calibri"/>
        <w:b/>
        <w:sz w:val="27"/>
        <w:szCs w:val="27"/>
      </w:rPr>
    </w:pPr>
  </w:p>
  <w:p w:rsidR="008B5587" w:rsidRPr="00E62A57" w:rsidRDefault="008B5587" w:rsidP="00A908CB">
    <w:pPr>
      <w:jc w:val="center"/>
      <w:rPr>
        <w:rFonts w:ascii="Calibri" w:hAnsi="Calibri" w:cs="Calibri"/>
        <w:b/>
        <w:sz w:val="15"/>
        <w:szCs w:val="15"/>
      </w:rPr>
    </w:pPr>
    <w:r>
      <w:rPr>
        <w:rFonts w:ascii="Calibri" w:hAnsi="Calibri" w:cs="Calibri"/>
        <w:b/>
        <w:sz w:val="27"/>
        <w:szCs w:val="27"/>
      </w:rPr>
      <w:t>PROXY EXCEPTION REQUEST</w:t>
    </w:r>
    <w:r>
      <w:rPr>
        <w:rFonts w:ascii="Calibri" w:hAnsi="Calibri" w:cs="Calibri"/>
        <w:b/>
        <w:sz w:val="27"/>
        <w:szCs w:val="27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87" w:rsidRDefault="008B5587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1B9BABE2" wp14:editId="3E1DC3FC">
          <wp:extent cx="7099172" cy="785004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587" w:rsidRDefault="008B5587" w:rsidP="003422A5">
    <w:pPr>
      <w:jc w:val="center"/>
      <w:rPr>
        <w:rFonts w:ascii="Calibri" w:hAnsi="Calibri" w:cs="Calibri"/>
        <w:b/>
        <w:sz w:val="27"/>
        <w:szCs w:val="27"/>
      </w:rPr>
    </w:pPr>
  </w:p>
  <w:p w:rsidR="008B5587" w:rsidRDefault="008B5587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8B5587" w:rsidRPr="003422A5" w:rsidRDefault="008B5587" w:rsidP="003422A5">
    <w:pPr>
      <w:jc w:val="center"/>
      <w:rPr>
        <w:rFonts w:ascii="Calibri" w:hAnsi="Calibri" w:cs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338"/>
    <w:multiLevelType w:val="hybridMultilevel"/>
    <w:tmpl w:val="61DA6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3E32"/>
    <w:multiLevelType w:val="hybridMultilevel"/>
    <w:tmpl w:val="D0AE5D00"/>
    <w:lvl w:ilvl="0" w:tplc="60922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85A25"/>
    <w:multiLevelType w:val="hybridMultilevel"/>
    <w:tmpl w:val="EB8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QbW9n+3uVlxpO2KmksGyCHvFwm+eGQ5cKRPxoVIsXj9i+9zWgUjfCR7X7Yywu90N3SnMBvISpUy2rH6ZWPpgg==" w:salt="dah+xIRwKF6AVbIOwwWr/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1"/>
    <w:rsid w:val="00010D02"/>
    <w:rsid w:val="000224A5"/>
    <w:rsid w:val="00040114"/>
    <w:rsid w:val="00043E2C"/>
    <w:rsid w:val="00051CBE"/>
    <w:rsid w:val="00057A01"/>
    <w:rsid w:val="00083697"/>
    <w:rsid w:val="000B02AF"/>
    <w:rsid w:val="000C6328"/>
    <w:rsid w:val="000C6C43"/>
    <w:rsid w:val="000E3280"/>
    <w:rsid w:val="00113C12"/>
    <w:rsid w:val="00121591"/>
    <w:rsid w:val="00121E44"/>
    <w:rsid w:val="00135C15"/>
    <w:rsid w:val="00165D8B"/>
    <w:rsid w:val="00165E94"/>
    <w:rsid w:val="0018173D"/>
    <w:rsid w:val="00194E7D"/>
    <w:rsid w:val="001A12DD"/>
    <w:rsid w:val="001A4B38"/>
    <w:rsid w:val="001E618E"/>
    <w:rsid w:val="001F6E75"/>
    <w:rsid w:val="00217D40"/>
    <w:rsid w:val="00237338"/>
    <w:rsid w:val="00240407"/>
    <w:rsid w:val="00241D5D"/>
    <w:rsid w:val="002502F9"/>
    <w:rsid w:val="002505EC"/>
    <w:rsid w:val="00272FFB"/>
    <w:rsid w:val="00285FD0"/>
    <w:rsid w:val="002910B2"/>
    <w:rsid w:val="002B628B"/>
    <w:rsid w:val="002C18EE"/>
    <w:rsid w:val="0030270C"/>
    <w:rsid w:val="00306E9E"/>
    <w:rsid w:val="00332D50"/>
    <w:rsid w:val="00336264"/>
    <w:rsid w:val="003422A5"/>
    <w:rsid w:val="003628FF"/>
    <w:rsid w:val="003724B9"/>
    <w:rsid w:val="0038313D"/>
    <w:rsid w:val="00397A81"/>
    <w:rsid w:val="003A2122"/>
    <w:rsid w:val="003B1968"/>
    <w:rsid w:val="003C1E00"/>
    <w:rsid w:val="003F3EDC"/>
    <w:rsid w:val="003F634B"/>
    <w:rsid w:val="004011F1"/>
    <w:rsid w:val="00412A99"/>
    <w:rsid w:val="0041338B"/>
    <w:rsid w:val="0042561F"/>
    <w:rsid w:val="00455E8F"/>
    <w:rsid w:val="0046568A"/>
    <w:rsid w:val="00467466"/>
    <w:rsid w:val="00477204"/>
    <w:rsid w:val="00493EE0"/>
    <w:rsid w:val="004A5C7A"/>
    <w:rsid w:val="004B41E6"/>
    <w:rsid w:val="004B7F50"/>
    <w:rsid w:val="004C0DB3"/>
    <w:rsid w:val="004C66D5"/>
    <w:rsid w:val="004E4019"/>
    <w:rsid w:val="004E725B"/>
    <w:rsid w:val="005043E1"/>
    <w:rsid w:val="00506643"/>
    <w:rsid w:val="00514C69"/>
    <w:rsid w:val="00520D77"/>
    <w:rsid w:val="00527F71"/>
    <w:rsid w:val="00546077"/>
    <w:rsid w:val="00552832"/>
    <w:rsid w:val="0056137D"/>
    <w:rsid w:val="00573357"/>
    <w:rsid w:val="0059083D"/>
    <w:rsid w:val="005909BD"/>
    <w:rsid w:val="00590B73"/>
    <w:rsid w:val="00591A11"/>
    <w:rsid w:val="005A16FC"/>
    <w:rsid w:val="005A5BCB"/>
    <w:rsid w:val="005B1A40"/>
    <w:rsid w:val="005B6043"/>
    <w:rsid w:val="005B73BA"/>
    <w:rsid w:val="005C3F61"/>
    <w:rsid w:val="005C62DD"/>
    <w:rsid w:val="005C6599"/>
    <w:rsid w:val="005D2119"/>
    <w:rsid w:val="005D2F18"/>
    <w:rsid w:val="005F141A"/>
    <w:rsid w:val="00600288"/>
    <w:rsid w:val="006136EF"/>
    <w:rsid w:val="00627D8A"/>
    <w:rsid w:val="00631BCD"/>
    <w:rsid w:val="00646730"/>
    <w:rsid w:val="0065510C"/>
    <w:rsid w:val="00656FDC"/>
    <w:rsid w:val="006A6760"/>
    <w:rsid w:val="006C4D33"/>
    <w:rsid w:val="006D0496"/>
    <w:rsid w:val="006E7E73"/>
    <w:rsid w:val="006F0EC5"/>
    <w:rsid w:val="006F5A87"/>
    <w:rsid w:val="007350D0"/>
    <w:rsid w:val="007522A1"/>
    <w:rsid w:val="00775FA6"/>
    <w:rsid w:val="00797B0E"/>
    <w:rsid w:val="007A5063"/>
    <w:rsid w:val="007B5414"/>
    <w:rsid w:val="007C281E"/>
    <w:rsid w:val="007C6D19"/>
    <w:rsid w:val="007D3362"/>
    <w:rsid w:val="007E2FF9"/>
    <w:rsid w:val="007E520D"/>
    <w:rsid w:val="0080065C"/>
    <w:rsid w:val="008064A5"/>
    <w:rsid w:val="00810ACD"/>
    <w:rsid w:val="00811779"/>
    <w:rsid w:val="00821586"/>
    <w:rsid w:val="0082451A"/>
    <w:rsid w:val="00824F84"/>
    <w:rsid w:val="00825DF2"/>
    <w:rsid w:val="00826378"/>
    <w:rsid w:val="00835094"/>
    <w:rsid w:val="0085165F"/>
    <w:rsid w:val="008532C5"/>
    <w:rsid w:val="00861B74"/>
    <w:rsid w:val="00867FFB"/>
    <w:rsid w:val="00876F65"/>
    <w:rsid w:val="00877A44"/>
    <w:rsid w:val="00890F39"/>
    <w:rsid w:val="008934B4"/>
    <w:rsid w:val="008A1042"/>
    <w:rsid w:val="008A7BFA"/>
    <w:rsid w:val="008B5587"/>
    <w:rsid w:val="008C0FCD"/>
    <w:rsid w:val="00902814"/>
    <w:rsid w:val="009213E7"/>
    <w:rsid w:val="009306D7"/>
    <w:rsid w:val="00931422"/>
    <w:rsid w:val="0094757E"/>
    <w:rsid w:val="00956960"/>
    <w:rsid w:val="00964596"/>
    <w:rsid w:val="00971CCF"/>
    <w:rsid w:val="00976AE0"/>
    <w:rsid w:val="00982C72"/>
    <w:rsid w:val="00985FC5"/>
    <w:rsid w:val="009A4972"/>
    <w:rsid w:val="009A6D46"/>
    <w:rsid w:val="009C1A34"/>
    <w:rsid w:val="009C4D3F"/>
    <w:rsid w:val="009C55BD"/>
    <w:rsid w:val="009C57BE"/>
    <w:rsid w:val="009C5E48"/>
    <w:rsid w:val="009D241D"/>
    <w:rsid w:val="009D47AC"/>
    <w:rsid w:val="009E5AD4"/>
    <w:rsid w:val="009F1CAD"/>
    <w:rsid w:val="00A0169F"/>
    <w:rsid w:val="00A35BD9"/>
    <w:rsid w:val="00A431E4"/>
    <w:rsid w:val="00A908CB"/>
    <w:rsid w:val="00AA674D"/>
    <w:rsid w:val="00AB721D"/>
    <w:rsid w:val="00AC4856"/>
    <w:rsid w:val="00AC5773"/>
    <w:rsid w:val="00AD520D"/>
    <w:rsid w:val="00AE47BB"/>
    <w:rsid w:val="00AF481F"/>
    <w:rsid w:val="00B042DC"/>
    <w:rsid w:val="00B0460C"/>
    <w:rsid w:val="00B1057E"/>
    <w:rsid w:val="00B56C4D"/>
    <w:rsid w:val="00B57930"/>
    <w:rsid w:val="00B6743F"/>
    <w:rsid w:val="00B8010C"/>
    <w:rsid w:val="00B9089A"/>
    <w:rsid w:val="00B91741"/>
    <w:rsid w:val="00BC0F56"/>
    <w:rsid w:val="00BC3AF2"/>
    <w:rsid w:val="00BC6ACB"/>
    <w:rsid w:val="00BD66E3"/>
    <w:rsid w:val="00BF2489"/>
    <w:rsid w:val="00C15FF5"/>
    <w:rsid w:val="00C37BEC"/>
    <w:rsid w:val="00C47614"/>
    <w:rsid w:val="00C51B8B"/>
    <w:rsid w:val="00C55D7F"/>
    <w:rsid w:val="00C66035"/>
    <w:rsid w:val="00C71196"/>
    <w:rsid w:val="00C74976"/>
    <w:rsid w:val="00C95123"/>
    <w:rsid w:val="00C95D1E"/>
    <w:rsid w:val="00CA65A9"/>
    <w:rsid w:val="00CB3AC0"/>
    <w:rsid w:val="00CB70F8"/>
    <w:rsid w:val="00CC020D"/>
    <w:rsid w:val="00CF09EA"/>
    <w:rsid w:val="00CF0D78"/>
    <w:rsid w:val="00D15F14"/>
    <w:rsid w:val="00D27B6F"/>
    <w:rsid w:val="00D35469"/>
    <w:rsid w:val="00D42131"/>
    <w:rsid w:val="00D42B9B"/>
    <w:rsid w:val="00D477F5"/>
    <w:rsid w:val="00D66670"/>
    <w:rsid w:val="00D85D22"/>
    <w:rsid w:val="00D86C72"/>
    <w:rsid w:val="00DA16DF"/>
    <w:rsid w:val="00DA3DD3"/>
    <w:rsid w:val="00DA64E3"/>
    <w:rsid w:val="00DB487A"/>
    <w:rsid w:val="00DD1C05"/>
    <w:rsid w:val="00DE2151"/>
    <w:rsid w:val="00DF4360"/>
    <w:rsid w:val="00E2147D"/>
    <w:rsid w:val="00E22082"/>
    <w:rsid w:val="00E31BB7"/>
    <w:rsid w:val="00E439CB"/>
    <w:rsid w:val="00E52B83"/>
    <w:rsid w:val="00E62A57"/>
    <w:rsid w:val="00E653B1"/>
    <w:rsid w:val="00E667F7"/>
    <w:rsid w:val="00E84C9D"/>
    <w:rsid w:val="00E8710F"/>
    <w:rsid w:val="00E90F3B"/>
    <w:rsid w:val="00E918FB"/>
    <w:rsid w:val="00EA7C1B"/>
    <w:rsid w:val="00EB08A4"/>
    <w:rsid w:val="00EB60D6"/>
    <w:rsid w:val="00ED1AA3"/>
    <w:rsid w:val="00F0464D"/>
    <w:rsid w:val="00F15F1D"/>
    <w:rsid w:val="00F21FDD"/>
    <w:rsid w:val="00F35764"/>
    <w:rsid w:val="00F8780C"/>
    <w:rsid w:val="00F952A1"/>
    <w:rsid w:val="00FA1492"/>
    <w:rsid w:val="00FD1A5C"/>
    <w:rsid w:val="00FD327F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E39787-5B1F-420B-BB3E-DA542C82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et.az.gov/sites/default/files/STATEWIDE%20POLICY%20P8280%20%20Acceptable%20Use_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desk@azdoa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desk@azdo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433E-D340-4109-A47A-06393BEB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Exception Request</vt:lpstr>
    </vt:vector>
  </TitlesOfParts>
  <Manager>Hector Virgen</Manager>
  <Company>ADOA ASET SPR</Company>
  <LinksUpToDate>false</LinksUpToDate>
  <CharactersWithSpaces>2373</CharactersWithSpaces>
  <SharedDoc>false</SharedDoc>
  <HLinks>
    <vt:vector size="12" baseType="variant">
      <vt:variant>
        <vt:i4>4980802</vt:i4>
      </vt:variant>
      <vt:variant>
        <vt:i4>65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  <vt:variant>
        <vt:i4>4980802</vt:i4>
      </vt:variant>
      <vt:variant>
        <vt:i4>59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Exception Request</dc:title>
  <dc:creator>ASETSEC@az.int</dc:creator>
  <cp:keywords>proxy, exception, web block</cp:keywords>
  <cp:lastModifiedBy>Jennifer Dvorak</cp:lastModifiedBy>
  <cp:revision>4</cp:revision>
  <cp:lastPrinted>2012-11-01T21:46:00Z</cp:lastPrinted>
  <dcterms:created xsi:type="dcterms:W3CDTF">2013-04-09T21:12:00Z</dcterms:created>
  <dcterms:modified xsi:type="dcterms:W3CDTF">2016-05-13T21:53:00Z</dcterms:modified>
</cp:coreProperties>
</file>