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9"/>
        <w:gridCol w:w="1799"/>
        <w:gridCol w:w="630"/>
        <w:gridCol w:w="810"/>
        <w:gridCol w:w="1440"/>
        <w:gridCol w:w="837"/>
        <w:gridCol w:w="153"/>
        <w:gridCol w:w="139"/>
        <w:gridCol w:w="82"/>
        <w:gridCol w:w="411"/>
        <w:gridCol w:w="665"/>
        <w:gridCol w:w="385"/>
        <w:gridCol w:w="210"/>
        <w:gridCol w:w="301"/>
        <w:gridCol w:w="890"/>
        <w:gridCol w:w="1242"/>
      </w:tblGrid>
      <w:tr w:rsidR="00902814" w:rsidRPr="00E62A57" w:rsidTr="00902814">
        <w:tc>
          <w:tcPr>
            <w:tcW w:w="11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902814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END USER INFORMATION</w:t>
            </w:r>
          </w:p>
        </w:tc>
      </w:tr>
      <w:tr w:rsidR="00A908CB" w:rsidRPr="00E62A57" w:rsidTr="00867FF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FFB" w:rsidRDefault="00867FF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A908CB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TYPE OF USER:</w:t>
            </w:r>
          </w:p>
          <w:p w:rsidR="00867FFB" w:rsidRPr="00E62A57" w:rsidRDefault="00867FF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6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440"/>
              <w:gridCol w:w="360"/>
              <w:gridCol w:w="1440"/>
              <w:gridCol w:w="360"/>
              <w:gridCol w:w="810"/>
              <w:gridCol w:w="360"/>
              <w:gridCol w:w="1710"/>
            </w:tblGrid>
            <w:tr w:rsidR="00867FFB" w:rsidRPr="00E62A57" w:rsidTr="00867FFB">
              <w:tc>
                <w:tcPr>
                  <w:tcW w:w="343" w:type="dxa"/>
                  <w:vAlign w:val="center"/>
                </w:tcPr>
                <w:bookmarkStart w:id="0" w:name="_GoBack"/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E62928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E62928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1"/>
                  <w:bookmarkEnd w:id="0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:rsidR="00867FFB" w:rsidRDefault="00867F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Employee /</w:t>
                  </w:r>
                </w:p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E62928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E62928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2"/>
                </w:p>
              </w:tc>
              <w:tc>
                <w:tcPr>
                  <w:tcW w:w="1440" w:type="dxa"/>
                  <w:vAlign w:val="center"/>
                </w:tcPr>
                <w:p w:rsidR="00867FFB" w:rsidRDefault="00867F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Contractor /</w:t>
                  </w:r>
                </w:p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Unpaid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E62928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E62928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81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Vendor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E62928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E62928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867FFB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Customer</w:t>
                  </w:r>
                </w:p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(Non-State Entity)</w:t>
                  </w:r>
                </w:p>
              </w:tc>
            </w:tr>
          </w:tbl>
          <w:p w:rsidR="00A908CB" w:rsidRPr="00E62A57" w:rsidRDefault="00A908CB" w:rsidP="00867FF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EIN: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9E2549" w:rsidRPr="00E62A57" w:rsidTr="00A2198A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E2549" w:rsidRPr="00E62A57" w:rsidRDefault="009E2549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549" w:rsidRPr="00E62A57" w:rsidRDefault="009E2549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549" w:rsidRPr="00E62A57" w:rsidRDefault="009E2549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549" w:rsidRPr="00E62A57" w:rsidRDefault="009E2549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E2549" w:rsidRPr="00E62A57" w:rsidRDefault="009E2549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49" w:rsidRPr="009E2549" w:rsidRDefault="009E2549" w:rsidP="009E2549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FULL NAME: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TITLE/POSITION: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Last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First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M.I.</w:t>
            </w: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PHONE #: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EMAIL ADDRESS: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STATE AGENCY: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DEPT/DIVISION: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COMPANY: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010D02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C74976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OFFICE LOCATION: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Street Address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City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State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Zip</w:t>
            </w:r>
          </w:p>
        </w:tc>
      </w:tr>
    </w:tbl>
    <w:p w:rsidR="00A908CB" w:rsidRDefault="00A908CB">
      <w:pPr>
        <w:rPr>
          <w:sz w:val="23"/>
          <w:szCs w:val="23"/>
        </w:rPr>
      </w:pPr>
    </w:p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250"/>
        <w:gridCol w:w="980"/>
        <w:gridCol w:w="410"/>
        <w:gridCol w:w="147"/>
        <w:gridCol w:w="956"/>
        <w:gridCol w:w="711"/>
        <w:gridCol w:w="1011"/>
        <w:gridCol w:w="98"/>
        <w:gridCol w:w="709"/>
        <w:gridCol w:w="441"/>
        <w:gridCol w:w="1710"/>
        <w:gridCol w:w="50"/>
        <w:gridCol w:w="77"/>
        <w:gridCol w:w="475"/>
        <w:gridCol w:w="2226"/>
      </w:tblGrid>
      <w:tr w:rsidR="00083697" w:rsidRPr="00514C69" w:rsidTr="00650D46"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083697" w:rsidRPr="00514C69" w:rsidRDefault="00083697" w:rsidP="00650D46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14C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ACCESS LEVEL</w:t>
            </w:r>
          </w:p>
        </w:tc>
      </w:tr>
      <w:tr w:rsidR="00083697" w:rsidRPr="00514C69" w:rsidTr="003C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3697" w:rsidRPr="00514C69" w:rsidRDefault="00083697" w:rsidP="00650D46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3C3F99" w:rsidRPr="00514C69" w:rsidTr="003C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C3F99" w:rsidRPr="003C3F99" w:rsidRDefault="003C3F99" w:rsidP="00650D46">
            <w:pPr>
              <w:rPr>
                <w:rFonts w:asciiTheme="minorHAnsi" w:hAnsiTheme="minorHAnsi"/>
                <w:sz w:val="15"/>
                <w:szCs w:val="15"/>
              </w:rPr>
            </w:pPr>
            <w:r w:rsidRPr="003C3F99">
              <w:rPr>
                <w:rFonts w:asciiTheme="minorHAnsi" w:hAnsiTheme="minorHAnsi"/>
                <w:sz w:val="15"/>
                <w:szCs w:val="15"/>
              </w:rPr>
              <w:t>TYPE OF BADGE: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F99" w:rsidRPr="003C3F99" w:rsidRDefault="003C3F99" w:rsidP="00650D46">
            <w:pPr>
              <w:rPr>
                <w:rFonts w:asciiTheme="minorHAnsi" w:hAnsiTheme="minorHAnsi"/>
                <w:sz w:val="15"/>
                <w:szCs w:val="15"/>
              </w:rPr>
            </w:pPr>
            <w:r w:rsidRPr="003C3F9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9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3C3F9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3C3F99">
              <w:rPr>
                <w:rFonts w:asciiTheme="minorHAnsi" w:hAnsiTheme="minorHAnsi"/>
                <w:sz w:val="15"/>
                <w:szCs w:val="15"/>
              </w:rPr>
              <w:t xml:space="preserve"> State Data Center (Yellow/Red)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F99" w:rsidRPr="003C3F99" w:rsidRDefault="003C3F99" w:rsidP="00650D46">
            <w:pPr>
              <w:rPr>
                <w:rFonts w:asciiTheme="minorHAnsi" w:hAnsiTheme="minorHAnsi"/>
                <w:sz w:val="15"/>
                <w:szCs w:val="15"/>
              </w:rPr>
            </w:pPr>
            <w:r w:rsidRPr="003C3F9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9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3C3F9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3C3F99">
              <w:rPr>
                <w:rFonts w:asciiTheme="minorHAnsi" w:hAnsiTheme="minorHAnsi"/>
                <w:sz w:val="15"/>
                <w:szCs w:val="15"/>
              </w:rPr>
              <w:t xml:space="preserve"> Tucson Data Center (Green)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F99" w:rsidRPr="003C3F99" w:rsidRDefault="003C3F99" w:rsidP="003C3F99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IF BADGE ACCESS IS TEMPORARY, PROVIDE EXPIRATION DATE: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F99" w:rsidRPr="003C3F99" w:rsidRDefault="003C3F99" w:rsidP="003C3F99">
            <w:pPr>
              <w:rPr>
                <w:rFonts w:asciiTheme="minorHAnsi" w:hAnsi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083697" w:rsidRPr="00514C69" w:rsidTr="0008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697" w:rsidRDefault="00083697" w:rsidP="003F54A3">
            <w:pPr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514C69" w:rsidRPr="00514C69" w:rsidTr="0051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14C69" w:rsidRPr="00514C69" w:rsidRDefault="00B1057E" w:rsidP="003F54A3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sz w:val="15"/>
                <w:szCs w:val="15"/>
              </w:rPr>
              <w:t>DATA CENTER - PHOENIX</w:t>
            </w:r>
          </w:p>
        </w:tc>
      </w:tr>
      <w:tr w:rsidR="00B1057E" w:rsidRPr="00514C69" w:rsidTr="0051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1057E" w:rsidRPr="00514C69" w:rsidRDefault="00B1057E" w:rsidP="003F54A3">
            <w:pPr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514C69" w:rsidRPr="00514C69" w:rsidTr="0051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B1057E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b/>
                <w:sz w:val="15"/>
                <w:szCs w:val="15"/>
              </w:rPr>
              <w:t>ROLE LEVEL ACCESS (for ASET and AZNET employees only):</w:t>
            </w:r>
          </w:p>
        </w:tc>
      </w:tr>
      <w:tr w:rsidR="00B1057E" w:rsidRPr="00514C69" w:rsidTr="0051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1057E" w:rsidRPr="00514C69" w:rsidRDefault="00B1057E" w:rsidP="003F54A3">
            <w:pPr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514C69" w:rsidRPr="00514C69" w:rsidTr="003C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Service Desk/Operations</w:t>
            </w: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Tech Support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Tape Librarians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DSG</w:t>
            </w:r>
          </w:p>
        </w:tc>
      </w:tr>
      <w:tr w:rsidR="00514C69" w:rsidRPr="00514C69" w:rsidTr="003C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AZNET</w:t>
            </w: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Security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ASET Executive Management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6E7E73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>
              <w:rPr>
                <w:rFonts w:asciiTheme="minorHAnsi" w:hAnsiTheme="minorHAnsi"/>
                <w:sz w:val="15"/>
                <w:szCs w:val="15"/>
              </w:rPr>
              <w:t xml:space="preserve"> Facilities</w:t>
            </w:r>
          </w:p>
        </w:tc>
      </w:tr>
      <w:tr w:rsidR="00514C69" w:rsidRPr="00514C69" w:rsidTr="003C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514C69" w:rsidRPr="00514C69" w:rsidTr="0051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B1057E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b/>
                <w:sz w:val="15"/>
                <w:szCs w:val="15"/>
              </w:rPr>
              <w:t>SECTION LEVEL ACCESS (only complete if additional access needed outside assigned access to your agency/group):</w:t>
            </w:r>
          </w:p>
        </w:tc>
      </w:tr>
      <w:tr w:rsidR="00B1057E" w:rsidRPr="00514C69" w:rsidTr="0051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1057E" w:rsidRPr="00514C69" w:rsidRDefault="00B1057E" w:rsidP="003F54A3">
            <w:pPr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477204" w:rsidRPr="00514C69" w:rsidTr="003C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Basement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Break Room / Restrooms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Command Center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I/O Room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2</w:t>
            </w:r>
            <w:r w:rsidRPr="00514C69">
              <w:rPr>
                <w:rFonts w:asciiTheme="minorHAnsi" w:hAnsiTheme="minorHAnsi"/>
                <w:sz w:val="15"/>
                <w:szCs w:val="15"/>
                <w:vertAlign w:val="superscript"/>
              </w:rPr>
              <w:t>nd</w:t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Floor Tech Support</w:t>
            </w:r>
          </w:p>
        </w:tc>
      </w:tr>
      <w:tr w:rsidR="00477204" w:rsidRPr="00514C69" w:rsidTr="003C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Voice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514C69">
              <w:rPr>
                <w:rFonts w:asciiTheme="minorHAnsi" w:hAnsiTheme="minorHAnsi"/>
                <w:sz w:val="15"/>
                <w:szCs w:val="15"/>
              </w:rPr>
              <w:t>/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514C69">
              <w:rPr>
                <w:rFonts w:asciiTheme="minorHAnsi" w:hAnsiTheme="minorHAnsi"/>
                <w:sz w:val="15"/>
                <w:szCs w:val="15"/>
              </w:rPr>
              <w:t>Networking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2</w:t>
            </w:r>
            <w:r w:rsidRPr="00514C69">
              <w:rPr>
                <w:rFonts w:asciiTheme="minorHAnsi" w:hAnsiTheme="minorHAnsi"/>
                <w:sz w:val="15"/>
                <w:szCs w:val="15"/>
                <w:vertAlign w:val="superscript"/>
              </w:rPr>
              <w:t>nd</w:t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Floor Hoteling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>
              <w:rPr>
                <w:rFonts w:asciiTheme="minorHAnsi" w:hAnsiTheme="minorHAnsi"/>
                <w:sz w:val="15"/>
                <w:szCs w:val="15"/>
              </w:rPr>
              <w:t xml:space="preserve"> DOR Cage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3</w:t>
            </w:r>
            <w:r w:rsidRPr="00514C69">
              <w:rPr>
                <w:rFonts w:asciiTheme="minorHAnsi" w:hAnsiTheme="minorHAnsi"/>
                <w:sz w:val="15"/>
                <w:szCs w:val="15"/>
                <w:vertAlign w:val="superscript"/>
              </w:rPr>
              <w:t>rd</w:t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Floor DSG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3</w:t>
            </w:r>
            <w:r w:rsidRPr="00514C69">
              <w:rPr>
                <w:rFonts w:asciiTheme="minorHAnsi" w:hAnsiTheme="minorHAnsi"/>
                <w:sz w:val="15"/>
                <w:szCs w:val="15"/>
                <w:vertAlign w:val="superscript"/>
              </w:rPr>
              <w:t>rd</w:t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Floor Operations</w:t>
            </w:r>
          </w:p>
        </w:tc>
      </w:tr>
      <w:tr w:rsidR="00477204" w:rsidRPr="00514C69" w:rsidTr="003C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3</w:t>
            </w:r>
            <w:r w:rsidRPr="00514C69">
              <w:rPr>
                <w:rFonts w:asciiTheme="minorHAnsi" w:hAnsiTheme="minorHAnsi"/>
                <w:sz w:val="15"/>
                <w:szCs w:val="15"/>
                <w:vertAlign w:val="superscript"/>
              </w:rPr>
              <w:t>rd</w:t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Floor Hoteling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3</w:t>
            </w:r>
            <w:r w:rsidRPr="00514C69">
              <w:rPr>
                <w:rFonts w:asciiTheme="minorHAnsi" w:hAnsiTheme="minorHAnsi"/>
                <w:sz w:val="15"/>
                <w:szCs w:val="15"/>
                <w:vertAlign w:val="superscript"/>
              </w:rPr>
              <w:t>rd</w:t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Floor Computer Room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 w:rsidRPr="00514C69">
              <w:rPr>
                <w:rFonts w:asciiTheme="minorHAnsi" w:hAnsiTheme="minorHAnsi"/>
                <w:sz w:val="15"/>
                <w:szCs w:val="15"/>
              </w:rPr>
              <w:t xml:space="preserve"> LAN Cage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>
              <w:rPr>
                <w:rFonts w:asciiTheme="minorHAnsi" w:hAnsiTheme="minorHAnsi"/>
                <w:sz w:val="15"/>
                <w:szCs w:val="15"/>
              </w:rPr>
              <w:t xml:space="preserve"> DHS Cage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77204" w:rsidRPr="00514C69" w:rsidRDefault="0047720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>
              <w:rPr>
                <w:rFonts w:asciiTheme="minorHAnsi" w:hAnsiTheme="minorHAnsi"/>
                <w:sz w:val="15"/>
                <w:szCs w:val="15"/>
              </w:rPr>
              <w:t xml:space="preserve"> 3</w:t>
            </w:r>
            <w:r w:rsidRPr="00527F71">
              <w:rPr>
                <w:rFonts w:asciiTheme="minorHAnsi" w:hAnsiTheme="minorHAnsi"/>
                <w:sz w:val="15"/>
                <w:szCs w:val="15"/>
                <w:vertAlign w:val="superscript"/>
              </w:rPr>
              <w:t>rd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Floor Rear Elevator Door</w:t>
            </w:r>
          </w:p>
        </w:tc>
      </w:tr>
      <w:tr w:rsidR="00B1057E" w:rsidRPr="00514C69" w:rsidTr="0008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1057E" w:rsidRPr="00514C69" w:rsidRDefault="00B1057E" w:rsidP="003F54A3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B1057E" w:rsidRPr="00514C69" w:rsidTr="0008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057E" w:rsidRPr="00083697" w:rsidRDefault="00B1057E" w:rsidP="003F54A3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083697">
              <w:rPr>
                <w:rFonts w:asciiTheme="minorHAnsi" w:hAnsiTheme="minorHAnsi"/>
                <w:b/>
                <w:sz w:val="15"/>
                <w:szCs w:val="15"/>
              </w:rPr>
              <w:t>DATA CENTER - TUCSON</w:t>
            </w:r>
          </w:p>
        </w:tc>
      </w:tr>
      <w:tr w:rsidR="00083697" w:rsidRPr="00514C69" w:rsidTr="0056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3697" w:rsidRPr="00514C69" w:rsidRDefault="00083697" w:rsidP="003F54A3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083697" w:rsidRPr="00514C69" w:rsidTr="0056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3697" w:rsidRPr="00514C69" w:rsidRDefault="00083697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b/>
                <w:sz w:val="15"/>
                <w:szCs w:val="15"/>
              </w:rPr>
              <w:t>SECTION LEVEL ACCESS (only complete if additional access needed outside assigned access to your agency/group):</w:t>
            </w:r>
          </w:p>
        </w:tc>
      </w:tr>
      <w:tr w:rsidR="00083697" w:rsidRPr="00514C69" w:rsidTr="0056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112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3697" w:rsidRPr="00514C69" w:rsidRDefault="00083697" w:rsidP="003F54A3">
            <w:pPr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083697" w:rsidRPr="00514C69" w:rsidTr="003C3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697" w:rsidRPr="00514C69" w:rsidRDefault="00B572D4" w:rsidP="003F54A3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>
              <w:rPr>
                <w:rFonts w:asciiTheme="minorHAnsi" w:hAnsiTheme="minorHAnsi"/>
                <w:sz w:val="15"/>
                <w:szCs w:val="15"/>
              </w:rPr>
              <w:t xml:space="preserve"> Telephone/Battery Room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697" w:rsidRPr="00514C69" w:rsidRDefault="00B572D4" w:rsidP="00B572D4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>
              <w:rPr>
                <w:rFonts w:asciiTheme="minorHAnsi" w:hAnsiTheme="minorHAnsi"/>
                <w:sz w:val="15"/>
                <w:szCs w:val="15"/>
              </w:rPr>
              <w:t xml:space="preserve"> Room #1 / Production Room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697" w:rsidRPr="00514C69" w:rsidRDefault="00B572D4" w:rsidP="00B572D4">
            <w:pPr>
              <w:rPr>
                <w:rFonts w:asciiTheme="minorHAnsi" w:hAnsiTheme="minorHAnsi"/>
                <w:sz w:val="15"/>
                <w:szCs w:val="15"/>
              </w:rPr>
            </w:pPr>
            <w:r w:rsidRPr="00514C69">
              <w:rPr>
                <w:rFonts w:asciiTheme="minorHAnsi" w:hAnsiTheme="minorHAnsi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69">
              <w:rPr>
                <w:rFonts w:asciiTheme="minorHAnsi" w:hAnsiTheme="minorHAnsi"/>
                <w:sz w:val="15"/>
                <w:szCs w:val="15"/>
              </w:rPr>
              <w:instrText xml:space="preserve"> FORMCHECKBOX </w:instrText>
            </w:r>
            <w:r w:rsidR="00E62928">
              <w:rPr>
                <w:rFonts w:asciiTheme="minorHAnsi" w:hAnsiTheme="minorHAnsi"/>
                <w:sz w:val="15"/>
                <w:szCs w:val="15"/>
              </w:rPr>
            </w:r>
            <w:r w:rsidR="00E62928">
              <w:rPr>
                <w:rFonts w:asciiTheme="minorHAnsi" w:hAnsiTheme="minorHAnsi"/>
                <w:sz w:val="15"/>
                <w:szCs w:val="15"/>
              </w:rPr>
              <w:fldChar w:fldCharType="separate"/>
            </w:r>
            <w:r w:rsidRPr="00514C69">
              <w:rPr>
                <w:rFonts w:asciiTheme="minorHAnsi" w:hAnsiTheme="minorHAnsi"/>
                <w:sz w:val="15"/>
                <w:szCs w:val="15"/>
              </w:rPr>
              <w:fldChar w:fldCharType="end"/>
            </w:r>
            <w:r>
              <w:rPr>
                <w:rFonts w:asciiTheme="minorHAnsi" w:hAnsiTheme="minorHAnsi"/>
                <w:sz w:val="15"/>
                <w:szCs w:val="15"/>
              </w:rPr>
              <w:t xml:space="preserve"> Room #2 / UPS Room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697" w:rsidRPr="00514C69" w:rsidRDefault="00083697" w:rsidP="003F54A3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</w:tbl>
    <w:p w:rsidR="00514C69" w:rsidRDefault="00514C69">
      <w:pPr>
        <w:rPr>
          <w:sz w:val="23"/>
          <w:szCs w:val="23"/>
        </w:rPr>
      </w:pPr>
    </w:p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251"/>
      </w:tblGrid>
      <w:tr w:rsidR="00514C69" w:rsidRPr="00A81E3C" w:rsidTr="00514C69"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514C69" w:rsidRPr="00514C69" w:rsidRDefault="00514C69" w:rsidP="003F54A3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14C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BUSINESS JUSTIFICATION</w:t>
            </w:r>
          </w:p>
        </w:tc>
      </w:tr>
      <w:tr w:rsidR="00514C69" w:rsidRPr="00A81E3C" w:rsidTr="004E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28"/>
        </w:trPr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514C69" w:rsidRPr="00514C69" w:rsidRDefault="00514C69" w:rsidP="003F54A3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514C69" w:rsidRPr="00514C69" w:rsidRDefault="004E4019" w:rsidP="003F54A3">
            <w:pPr>
              <w:rPr>
                <w:rFonts w:asciiTheme="minorHAnsi" w:hAnsiTheme="minorHAnsi"/>
                <w:sz w:val="14"/>
                <w:szCs w:val="20"/>
              </w:rPr>
            </w:pPr>
            <w:r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Provide business justification for </w:t>
            </w:r>
            <w:r w:rsidR="00E2147D"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access </w:t>
            </w:r>
            <w:r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>request.  Appropriate business justification and management/agency authorization is necessary before request will be review by ASET SPR for processing.</w:t>
            </w:r>
          </w:p>
          <w:p w:rsidR="00D477F5" w:rsidRDefault="00D477F5" w:rsidP="003F54A3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514C69" w:rsidRPr="00514C69" w:rsidRDefault="00514C69" w:rsidP="003F54A3">
            <w:pPr>
              <w:rPr>
                <w:rFonts w:asciiTheme="minorHAnsi" w:hAnsiTheme="minorHAnsi"/>
                <w:sz w:val="21"/>
                <w:szCs w:val="21"/>
              </w:rPr>
            </w:pP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</w:tbl>
    <w:p w:rsidR="008B20F8" w:rsidRDefault="008B20F8"/>
    <w:p w:rsidR="008B20F8" w:rsidRDefault="008B20F8">
      <w:r>
        <w:br w:type="page"/>
      </w:r>
    </w:p>
    <w:p w:rsidR="008B20F8" w:rsidRDefault="008B20F8"/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251"/>
      </w:tblGrid>
      <w:tr w:rsidR="008B20F8" w:rsidRPr="006E7E73" w:rsidTr="003077E3">
        <w:tc>
          <w:tcPr>
            <w:tcW w:w="1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8B20F8" w:rsidRPr="006E7E73" w:rsidRDefault="008B20F8" w:rsidP="003077E3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ARIZONA DEPARTMENT OF ADMINISTRATION DATA SHARING NON-DISCLOSURE AGREEMENT</w:t>
            </w:r>
          </w:p>
        </w:tc>
      </w:tr>
      <w:tr w:rsidR="008B20F8" w:rsidRPr="00A81E3C" w:rsidTr="00307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8B20F8" w:rsidRDefault="008B20F8" w:rsidP="003077E3">
            <w:pPr>
              <w:ind w:left="720" w:right="360"/>
              <w:rPr>
                <w:rFonts w:ascii="Calibri" w:hAnsi="Calibri" w:cs="Arial"/>
                <w:sz w:val="16"/>
              </w:rPr>
            </w:pPr>
          </w:p>
          <w:p w:rsidR="008B20F8" w:rsidRPr="008B20F8" w:rsidRDefault="008B20F8" w:rsidP="003077E3">
            <w:pPr>
              <w:ind w:left="342" w:right="360"/>
              <w:rPr>
                <w:rFonts w:ascii="Calibri" w:hAnsi="Calibri" w:cs="Arial"/>
                <w:sz w:val="16"/>
              </w:rPr>
            </w:pPr>
            <w:r w:rsidRPr="008B20F8">
              <w:rPr>
                <w:rFonts w:ascii="Calibri" w:hAnsi="Calibri" w:cs="Arial"/>
                <w:sz w:val="16"/>
              </w:rPr>
              <w:t>I have been made aware and understand that applicable laws, rules and ADOA directives bind all ADOA and non-ADOA personnel who have access.  I agree to abide by all applicable laws, rules and ADOA directives, and pledge to refrain from any and all of the following:</w:t>
            </w:r>
          </w:p>
          <w:p w:rsidR="008B20F8" w:rsidRPr="008B20F8" w:rsidRDefault="008B20F8" w:rsidP="003077E3">
            <w:pPr>
              <w:ind w:left="702" w:right="360"/>
              <w:rPr>
                <w:rFonts w:ascii="Calibri" w:hAnsi="Calibri" w:cs="Arial"/>
                <w:sz w:val="16"/>
              </w:rPr>
            </w:pPr>
          </w:p>
          <w:p w:rsidR="008B20F8" w:rsidRPr="008B20F8" w:rsidRDefault="008B20F8" w:rsidP="003077E3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6"/>
              </w:rPr>
            </w:pPr>
            <w:r w:rsidRPr="008B20F8">
              <w:rPr>
                <w:rFonts w:ascii="Calibri" w:hAnsi="Calibri" w:cs="Arial"/>
                <w:sz w:val="16"/>
              </w:rPr>
              <w:t>Revealing data to any person or persons outside or within the agency who have not been specifically authorized to receive such data.</w:t>
            </w:r>
          </w:p>
          <w:p w:rsidR="008B20F8" w:rsidRPr="008B20F8" w:rsidRDefault="008B20F8" w:rsidP="003077E3">
            <w:pPr>
              <w:ind w:left="1062" w:right="360" w:hanging="360"/>
              <w:rPr>
                <w:rFonts w:ascii="Calibri" w:hAnsi="Calibri" w:cs="Arial"/>
                <w:sz w:val="10"/>
                <w:szCs w:val="16"/>
              </w:rPr>
            </w:pPr>
          </w:p>
          <w:p w:rsidR="008B20F8" w:rsidRPr="008B20F8" w:rsidRDefault="008B20F8" w:rsidP="003077E3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0"/>
                <w:szCs w:val="16"/>
              </w:rPr>
            </w:pPr>
            <w:r w:rsidRPr="008B20F8">
              <w:rPr>
                <w:rFonts w:ascii="Calibri" w:hAnsi="Calibri" w:cs="Arial"/>
                <w:sz w:val="16"/>
              </w:rPr>
              <w:t>Attempting or achieving access to data not germane to my mandated job duties.</w:t>
            </w:r>
            <w:r w:rsidRPr="008B20F8">
              <w:rPr>
                <w:rFonts w:ascii="Calibri" w:hAnsi="Calibri" w:cs="Arial"/>
                <w:sz w:val="16"/>
              </w:rPr>
              <w:br/>
            </w:r>
          </w:p>
          <w:p w:rsidR="008B20F8" w:rsidRPr="008B20F8" w:rsidRDefault="008B20F8" w:rsidP="003077E3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0"/>
                <w:szCs w:val="16"/>
              </w:rPr>
            </w:pPr>
            <w:r w:rsidRPr="008B20F8">
              <w:rPr>
                <w:rFonts w:ascii="Calibri" w:hAnsi="Calibri" w:cs="Arial"/>
                <w:sz w:val="16"/>
              </w:rPr>
              <w:t>Entering/altering/erasing data for direct or indirect personal gain or advantage.</w:t>
            </w:r>
            <w:r w:rsidRPr="008B20F8">
              <w:rPr>
                <w:rFonts w:ascii="Calibri" w:hAnsi="Calibri" w:cs="Arial"/>
                <w:sz w:val="16"/>
              </w:rPr>
              <w:br/>
            </w:r>
          </w:p>
          <w:p w:rsidR="008B20F8" w:rsidRPr="008B20F8" w:rsidRDefault="008B20F8" w:rsidP="003077E3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6"/>
              </w:rPr>
            </w:pPr>
            <w:r w:rsidRPr="008B20F8">
              <w:rPr>
                <w:rFonts w:ascii="Calibri" w:hAnsi="Calibri" w:cs="Arial"/>
                <w:sz w:val="16"/>
              </w:rPr>
              <w:t>Entering/altering/erasing data maliciously or in retribution for real or imagined abuse or for personal amusement.</w:t>
            </w:r>
          </w:p>
          <w:p w:rsidR="008B20F8" w:rsidRPr="008B20F8" w:rsidRDefault="008B20F8" w:rsidP="003077E3">
            <w:pPr>
              <w:ind w:left="1062" w:right="360" w:hanging="360"/>
              <w:rPr>
                <w:rFonts w:ascii="Calibri" w:hAnsi="Calibri" w:cs="Arial"/>
                <w:sz w:val="10"/>
                <w:szCs w:val="16"/>
              </w:rPr>
            </w:pPr>
          </w:p>
          <w:p w:rsidR="008B20F8" w:rsidRPr="008B20F8" w:rsidRDefault="008B20F8" w:rsidP="003077E3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0"/>
                <w:szCs w:val="16"/>
              </w:rPr>
            </w:pPr>
            <w:r w:rsidRPr="008B20F8">
              <w:rPr>
                <w:rFonts w:ascii="Calibri" w:hAnsi="Calibri" w:cs="Arial"/>
                <w:sz w:val="16"/>
              </w:rPr>
              <w:t>Using terminals, printers, and/or other equipment for other than work related purposes.</w:t>
            </w:r>
            <w:r w:rsidRPr="008B20F8">
              <w:rPr>
                <w:rFonts w:ascii="Calibri" w:hAnsi="Calibri" w:cs="Arial"/>
                <w:sz w:val="16"/>
              </w:rPr>
              <w:br/>
            </w:r>
          </w:p>
          <w:p w:rsidR="008B20F8" w:rsidRPr="008B20F8" w:rsidRDefault="008B20F8" w:rsidP="003077E3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0"/>
                <w:szCs w:val="16"/>
              </w:rPr>
            </w:pPr>
            <w:r w:rsidRPr="008B20F8">
              <w:rPr>
                <w:rFonts w:ascii="Calibri" w:hAnsi="Calibri" w:cs="Arial"/>
                <w:sz w:val="16"/>
              </w:rPr>
              <w:t>Using another person’s personal data access control identifier (USERID) and password.</w:t>
            </w:r>
            <w:r w:rsidRPr="008B20F8">
              <w:rPr>
                <w:rFonts w:ascii="Calibri" w:hAnsi="Calibri" w:cs="Arial"/>
                <w:sz w:val="16"/>
              </w:rPr>
              <w:br/>
            </w:r>
          </w:p>
          <w:p w:rsidR="008B20F8" w:rsidRPr="008B20F8" w:rsidRDefault="008B20F8" w:rsidP="003077E3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0"/>
                <w:szCs w:val="16"/>
              </w:rPr>
            </w:pPr>
            <w:r w:rsidRPr="008B20F8">
              <w:rPr>
                <w:rFonts w:ascii="Calibri" w:hAnsi="Calibri" w:cs="Arial"/>
                <w:sz w:val="16"/>
              </w:rPr>
              <w:t>Revealing my personal data access control identifier and/or password to another person.</w:t>
            </w:r>
            <w:r w:rsidRPr="008B20F8">
              <w:rPr>
                <w:rFonts w:ascii="Calibri" w:hAnsi="Calibri" w:cs="Arial"/>
                <w:sz w:val="16"/>
              </w:rPr>
              <w:br/>
            </w:r>
          </w:p>
          <w:p w:rsidR="008B20F8" w:rsidRPr="008B20F8" w:rsidRDefault="008B20F8" w:rsidP="003077E3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6"/>
              </w:rPr>
            </w:pPr>
            <w:r w:rsidRPr="008B20F8">
              <w:rPr>
                <w:rFonts w:ascii="Calibri" w:hAnsi="Calibri" w:cs="Arial"/>
                <w:sz w:val="16"/>
              </w:rPr>
              <w:t>Asking another user to reveal his/her personal data access control identifier and/or password.</w:t>
            </w:r>
            <w:r w:rsidRPr="008B20F8">
              <w:rPr>
                <w:rFonts w:ascii="Calibri" w:hAnsi="Calibri" w:cs="Arial"/>
                <w:sz w:val="16"/>
              </w:rPr>
              <w:br/>
            </w:r>
          </w:p>
          <w:p w:rsidR="008B20F8" w:rsidRPr="008B20F8" w:rsidRDefault="008B20F8" w:rsidP="003077E3">
            <w:pPr>
              <w:ind w:left="342" w:right="360"/>
              <w:rPr>
                <w:rFonts w:ascii="Calibri" w:hAnsi="Calibri" w:cs="Arial"/>
                <w:sz w:val="16"/>
              </w:rPr>
            </w:pPr>
            <w:r w:rsidRPr="008B20F8">
              <w:rPr>
                <w:rFonts w:ascii="Calibri" w:hAnsi="Calibri" w:cs="Arial"/>
                <w:sz w:val="16"/>
              </w:rPr>
              <w:t>Appropriate action will be taken to ensure that applicable federal and state laws, regulations and directives governing confidentiality and security are enforced.  A breech of procedures occurs pursuant to this policy or misuse of department property including computer programs, equipment and/or data, may result in disciplinary action including dismissal, and/or prosecution in accordance with any applicable provision of law including Arizona Revised Statutes, Section 13-2316.</w:t>
            </w:r>
          </w:p>
          <w:p w:rsidR="008B20F8" w:rsidRPr="008B20F8" w:rsidRDefault="008B20F8" w:rsidP="003077E3">
            <w:pPr>
              <w:rPr>
                <w:sz w:val="15"/>
                <w:szCs w:val="15"/>
              </w:rPr>
            </w:pPr>
          </w:p>
        </w:tc>
      </w:tr>
    </w:tbl>
    <w:p w:rsidR="00477204" w:rsidRDefault="00477204"/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251"/>
      </w:tblGrid>
      <w:tr w:rsidR="00477204" w:rsidRPr="006E7E73" w:rsidTr="003F54A3">
        <w:tc>
          <w:tcPr>
            <w:tcW w:w="1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477204" w:rsidRPr="006E7E73" w:rsidRDefault="00477204" w:rsidP="003F54A3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6E7E7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END USER RESPONSIBILITY AGREEMENT</w:t>
            </w:r>
          </w:p>
        </w:tc>
      </w:tr>
      <w:tr w:rsidR="00477204" w:rsidRPr="00A81E3C" w:rsidTr="003F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477204" w:rsidRPr="00A81E3C" w:rsidRDefault="00477204" w:rsidP="003F54A3">
            <w:pPr>
              <w:rPr>
                <w:sz w:val="20"/>
                <w:szCs w:val="20"/>
              </w:rPr>
            </w:pPr>
          </w:p>
        </w:tc>
      </w:tr>
      <w:tr w:rsidR="00477204" w:rsidRPr="00A81E3C" w:rsidTr="003F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477204" w:rsidRPr="00E2147D" w:rsidRDefault="00477204" w:rsidP="003F54A3">
            <w:pPr>
              <w:rPr>
                <w:rFonts w:ascii="Calibri" w:hAnsi="Calibri"/>
                <w:sz w:val="15"/>
                <w:szCs w:val="15"/>
              </w:rPr>
            </w:pPr>
            <w:r w:rsidRPr="00E2147D">
              <w:rPr>
                <w:rFonts w:ascii="Calibri" w:hAnsi="Calibri"/>
                <w:sz w:val="15"/>
                <w:szCs w:val="15"/>
              </w:rPr>
              <w:t>By signing below, I affirm that</w:t>
            </w:r>
          </w:p>
          <w:p w:rsidR="00477204" w:rsidRPr="00E2147D" w:rsidRDefault="00477204" w:rsidP="003F54A3">
            <w:pPr>
              <w:rPr>
                <w:rFonts w:ascii="Calibri" w:hAnsi="Calibri"/>
                <w:b/>
                <w:sz w:val="15"/>
                <w:szCs w:val="15"/>
              </w:rPr>
            </w:pPr>
          </w:p>
          <w:p w:rsidR="00477204" w:rsidRPr="00E2147D" w:rsidRDefault="00477204" w:rsidP="003F54A3">
            <w:pPr>
              <w:numPr>
                <w:ilvl w:val="0"/>
                <w:numId w:val="1"/>
              </w:numPr>
              <w:rPr>
                <w:rFonts w:ascii="Calibri" w:hAnsi="Calibri"/>
                <w:sz w:val="15"/>
                <w:szCs w:val="15"/>
              </w:rPr>
            </w:pPr>
            <w:r w:rsidRPr="00E2147D">
              <w:rPr>
                <w:rFonts w:ascii="Calibri" w:hAnsi="Calibri"/>
                <w:sz w:val="15"/>
                <w:szCs w:val="15"/>
              </w:rPr>
              <w:t xml:space="preserve">I have read, understand, and agree to abide by the </w:t>
            </w:r>
            <w:r w:rsidRPr="00E2147D">
              <w:rPr>
                <w:rFonts w:ascii="Calibri" w:hAnsi="Calibri"/>
                <w:i/>
                <w:sz w:val="15"/>
                <w:szCs w:val="15"/>
              </w:rPr>
              <w:t>“Acceptable Use of ADOA Information Resources”</w:t>
            </w:r>
            <w:r w:rsidRPr="00E2147D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E2147D">
              <w:rPr>
                <w:rFonts w:ascii="Calibri" w:hAnsi="Calibri"/>
                <w:b/>
                <w:sz w:val="15"/>
                <w:szCs w:val="15"/>
              </w:rPr>
              <w:t>(</w:t>
            </w:r>
            <w:hyperlink r:id="rId8" w:history="1">
              <w:r w:rsidRPr="00E2147D">
                <w:rPr>
                  <w:rStyle w:val="Hyperlink"/>
                  <w:rFonts w:ascii="Calibri" w:hAnsi="Calibri"/>
                  <w:b/>
                  <w:sz w:val="15"/>
                  <w:szCs w:val="15"/>
                </w:rPr>
                <w:t>A800-M3-S02</w:t>
              </w:r>
            </w:hyperlink>
            <w:r w:rsidRPr="00E2147D">
              <w:rPr>
                <w:rFonts w:ascii="Calibri" w:hAnsi="Calibri"/>
                <w:b/>
                <w:sz w:val="15"/>
                <w:szCs w:val="15"/>
              </w:rPr>
              <w:t>)</w:t>
            </w:r>
            <w:r w:rsidRPr="00E2147D">
              <w:rPr>
                <w:rFonts w:ascii="Calibri" w:hAnsi="Calibri"/>
                <w:sz w:val="15"/>
                <w:szCs w:val="15"/>
              </w:rPr>
              <w:t xml:space="preserve"> and </w:t>
            </w:r>
            <w:r w:rsidRPr="00E2147D">
              <w:rPr>
                <w:rFonts w:ascii="Calibri" w:hAnsi="Calibri"/>
                <w:i/>
                <w:sz w:val="15"/>
                <w:szCs w:val="15"/>
              </w:rPr>
              <w:t>“ADOA Data Center Physical Protection – Physical Access Control”</w:t>
            </w:r>
            <w:r w:rsidRPr="00E2147D">
              <w:rPr>
                <w:rFonts w:ascii="Calibri" w:hAnsi="Calibri"/>
                <w:b/>
                <w:i/>
                <w:sz w:val="15"/>
                <w:szCs w:val="15"/>
              </w:rPr>
              <w:t xml:space="preserve"> </w:t>
            </w:r>
            <w:r w:rsidRPr="00E2147D">
              <w:rPr>
                <w:rFonts w:ascii="Calibri" w:hAnsi="Calibri"/>
                <w:b/>
                <w:sz w:val="15"/>
                <w:szCs w:val="15"/>
              </w:rPr>
              <w:t>(</w:t>
            </w:r>
            <w:hyperlink r:id="rId9" w:history="1">
              <w:r w:rsidRPr="00E2147D">
                <w:rPr>
                  <w:rStyle w:val="Hyperlink"/>
                  <w:rFonts w:ascii="Calibri" w:hAnsi="Calibri"/>
                  <w:b/>
                  <w:sz w:val="15"/>
                  <w:szCs w:val="15"/>
                </w:rPr>
                <w:t>A800-O2-S04</w:t>
              </w:r>
            </w:hyperlink>
            <w:r w:rsidRPr="00E2147D">
              <w:rPr>
                <w:rFonts w:ascii="Calibri" w:hAnsi="Calibri"/>
                <w:b/>
                <w:sz w:val="15"/>
                <w:szCs w:val="15"/>
              </w:rPr>
              <w:t xml:space="preserve">) </w:t>
            </w:r>
            <w:r w:rsidRPr="00E2147D">
              <w:rPr>
                <w:rFonts w:ascii="Calibri" w:hAnsi="Calibri"/>
                <w:sz w:val="15"/>
                <w:szCs w:val="15"/>
              </w:rPr>
              <w:t>standards from the ADOA Policy, Standards and Procedures.</w:t>
            </w:r>
          </w:p>
          <w:p w:rsidR="00477204" w:rsidRPr="00E2147D" w:rsidRDefault="00477204" w:rsidP="003F54A3">
            <w:pPr>
              <w:numPr>
                <w:ilvl w:val="0"/>
                <w:numId w:val="1"/>
              </w:numPr>
              <w:rPr>
                <w:rFonts w:ascii="Calibri" w:hAnsi="Calibri"/>
                <w:sz w:val="15"/>
                <w:szCs w:val="15"/>
              </w:rPr>
            </w:pPr>
            <w:r w:rsidRPr="00E2147D">
              <w:rPr>
                <w:rFonts w:ascii="Calibri" w:hAnsi="Calibri"/>
                <w:sz w:val="15"/>
                <w:szCs w:val="15"/>
              </w:rPr>
              <w:t>I have read, understand and agree to comply with the ADOA Data Sharing Non-Disclosure Agreement</w:t>
            </w:r>
            <w:r w:rsidR="008B20F8">
              <w:rPr>
                <w:rFonts w:ascii="Calibri" w:hAnsi="Calibri"/>
                <w:sz w:val="15"/>
                <w:szCs w:val="15"/>
              </w:rPr>
              <w:t xml:space="preserve"> above</w:t>
            </w:r>
            <w:r w:rsidRPr="00E2147D">
              <w:rPr>
                <w:rFonts w:ascii="Calibri" w:hAnsi="Calibri"/>
                <w:sz w:val="15"/>
                <w:szCs w:val="15"/>
              </w:rPr>
              <w:t>.</w:t>
            </w:r>
          </w:p>
          <w:p w:rsidR="00477204" w:rsidRPr="00E2147D" w:rsidRDefault="00477204" w:rsidP="003F54A3">
            <w:pPr>
              <w:numPr>
                <w:ilvl w:val="0"/>
                <w:numId w:val="1"/>
              </w:numPr>
              <w:rPr>
                <w:rFonts w:ascii="Calibri" w:hAnsi="Calibri"/>
                <w:sz w:val="15"/>
                <w:szCs w:val="15"/>
              </w:rPr>
            </w:pPr>
            <w:r w:rsidRPr="00E2147D">
              <w:rPr>
                <w:rFonts w:ascii="Calibri" w:hAnsi="Calibri"/>
                <w:sz w:val="15"/>
                <w:szCs w:val="15"/>
              </w:rPr>
              <w:t>I have scheduled to complete or have completed the required Unauthorized Access (UNAX) training and Securing Electronic Information (HIPAA Security) training.  I understand that acquiring access is contingent upon completing the required Security Awareness training and signing the “Certification of Confidentiality Awareness” certificate.</w:t>
            </w:r>
          </w:p>
          <w:p w:rsidR="00477204" w:rsidRPr="00E2147D" w:rsidRDefault="00477204" w:rsidP="003F54A3">
            <w:pPr>
              <w:numPr>
                <w:ilvl w:val="0"/>
                <w:numId w:val="1"/>
              </w:numPr>
              <w:rPr>
                <w:rFonts w:ascii="Calibri" w:hAnsi="Calibri"/>
                <w:sz w:val="15"/>
                <w:szCs w:val="15"/>
              </w:rPr>
            </w:pPr>
            <w:r w:rsidRPr="00E2147D">
              <w:rPr>
                <w:rFonts w:ascii="Calibri" w:hAnsi="Calibri"/>
                <w:sz w:val="15"/>
                <w:szCs w:val="15"/>
              </w:rPr>
              <w:t>I understand that I must review and sign the “Certification of Confidentiality Awareness” Certificate each year as part of the annual renewal requirements for as long as my access is needed.  I understand that by not renewing the certificate, my access will be suspended and possibly removed.</w:t>
            </w:r>
          </w:p>
          <w:p w:rsidR="00477204" w:rsidRPr="00E2147D" w:rsidRDefault="00477204" w:rsidP="003F54A3">
            <w:pPr>
              <w:numPr>
                <w:ilvl w:val="0"/>
                <w:numId w:val="1"/>
              </w:numPr>
              <w:rPr>
                <w:rFonts w:ascii="Calibri" w:hAnsi="Calibri"/>
                <w:sz w:val="15"/>
                <w:szCs w:val="15"/>
              </w:rPr>
            </w:pPr>
            <w:r w:rsidRPr="00E2147D">
              <w:rPr>
                <w:rFonts w:ascii="Calibri" w:hAnsi="Calibri"/>
                <w:sz w:val="15"/>
                <w:szCs w:val="15"/>
              </w:rPr>
              <w:t>I am responsible for all actions pertaining to the use of my assigned Data Center access and will not provide access to any unauthorized person.</w:t>
            </w:r>
          </w:p>
          <w:p w:rsidR="00477204" w:rsidRPr="00E2147D" w:rsidRDefault="00477204" w:rsidP="003F54A3">
            <w:pPr>
              <w:numPr>
                <w:ilvl w:val="0"/>
                <w:numId w:val="1"/>
              </w:numPr>
              <w:rPr>
                <w:rFonts w:ascii="Calibri" w:hAnsi="Calibri"/>
                <w:sz w:val="15"/>
                <w:szCs w:val="15"/>
              </w:rPr>
            </w:pPr>
            <w:r w:rsidRPr="00E2147D">
              <w:rPr>
                <w:rFonts w:ascii="Calibri" w:hAnsi="Calibri"/>
                <w:sz w:val="15"/>
                <w:szCs w:val="15"/>
              </w:rPr>
              <w:t xml:space="preserve">I understand that any security violation or misuse of a computer system must be immediately reported to ADOA </w:t>
            </w:r>
            <w:r w:rsidR="00C15B68">
              <w:rPr>
                <w:rFonts w:ascii="Calibri" w:hAnsi="Calibri"/>
                <w:sz w:val="15"/>
                <w:szCs w:val="15"/>
              </w:rPr>
              <w:t xml:space="preserve">ASET </w:t>
            </w:r>
            <w:r w:rsidRPr="00E2147D">
              <w:rPr>
                <w:rFonts w:ascii="Calibri" w:hAnsi="Calibri"/>
                <w:sz w:val="15"/>
                <w:szCs w:val="15"/>
              </w:rPr>
              <w:t>SPR at (602) 542-2252.</w:t>
            </w:r>
          </w:p>
          <w:p w:rsidR="00477204" w:rsidRPr="00A81E3C" w:rsidRDefault="00477204" w:rsidP="003F54A3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3"/>
              <w:gridCol w:w="5368"/>
              <w:gridCol w:w="625"/>
              <w:gridCol w:w="3409"/>
            </w:tblGrid>
            <w:tr w:rsidR="00477204" w:rsidRPr="00A81E3C" w:rsidTr="003F54A3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204" w:rsidRPr="00E2147D" w:rsidRDefault="00477204" w:rsidP="003F54A3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2147D">
                    <w:rPr>
                      <w:rFonts w:ascii="Calibri" w:hAnsi="Calibri"/>
                      <w:sz w:val="15"/>
                      <w:szCs w:val="15"/>
                    </w:rPr>
                    <w:t>END USER SIGNATURE: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7204" w:rsidRPr="00A81E3C" w:rsidRDefault="00477204" w:rsidP="003F54A3">
                  <w:pPr>
                    <w:jc w:val="right"/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204" w:rsidRPr="00E2147D" w:rsidRDefault="00477204" w:rsidP="003F54A3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2147D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7204" w:rsidRPr="00A81E3C" w:rsidRDefault="00477204" w:rsidP="003F54A3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</w:tr>
            <w:tr w:rsidR="00477204" w:rsidRPr="00A81E3C" w:rsidTr="003F54A3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204" w:rsidRDefault="00477204" w:rsidP="003F54A3">
                  <w:pPr>
                    <w:jc w:val="right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477204" w:rsidRPr="00A81E3C" w:rsidRDefault="00477204" w:rsidP="003F54A3">
                  <w:pPr>
                    <w:jc w:val="right"/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204" w:rsidRPr="00A81E3C" w:rsidRDefault="00477204" w:rsidP="003F54A3">
                  <w:pPr>
                    <w:jc w:val="right"/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204" w:rsidRPr="00A81E3C" w:rsidRDefault="00477204" w:rsidP="003F54A3">
                  <w:pPr>
                    <w:jc w:val="right"/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7204" w:rsidRPr="00A81E3C" w:rsidRDefault="00477204" w:rsidP="003F54A3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</w:tr>
          </w:tbl>
          <w:p w:rsidR="00477204" w:rsidRPr="00A81E3C" w:rsidRDefault="00477204" w:rsidP="003F54A3">
            <w:pPr>
              <w:rPr>
                <w:sz w:val="15"/>
                <w:szCs w:val="15"/>
              </w:rPr>
            </w:pPr>
          </w:p>
        </w:tc>
      </w:tr>
    </w:tbl>
    <w:p w:rsidR="00477204" w:rsidRDefault="00477204"/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366"/>
      </w:tblGrid>
      <w:tr w:rsidR="004E4019" w:rsidRPr="00A81E3C" w:rsidTr="004E4019"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4E4019" w:rsidRPr="004E4019" w:rsidRDefault="004E4019" w:rsidP="003F54A3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E401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MANAGEMENT AUTHORIZATION</w:t>
            </w:r>
          </w:p>
        </w:tc>
      </w:tr>
      <w:tr w:rsidR="004E4019" w:rsidRPr="00A81E3C" w:rsidTr="004E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4E4019" w:rsidRPr="00A81E3C" w:rsidRDefault="004E4019" w:rsidP="003F54A3">
            <w:pPr>
              <w:rPr>
                <w:sz w:val="20"/>
                <w:szCs w:val="20"/>
              </w:rPr>
            </w:pPr>
          </w:p>
        </w:tc>
      </w:tr>
      <w:tr w:rsidR="004E4019" w:rsidRPr="00A81E3C" w:rsidTr="004E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4E4019" w:rsidRPr="004E4019" w:rsidRDefault="004E4019" w:rsidP="003F54A3">
            <w:pPr>
              <w:rPr>
                <w:rFonts w:ascii="Calibri" w:hAnsi="Calibri"/>
                <w:sz w:val="15"/>
                <w:szCs w:val="15"/>
              </w:rPr>
            </w:pPr>
            <w:r w:rsidRPr="004E4019">
              <w:rPr>
                <w:rFonts w:ascii="Calibri" w:hAnsi="Calibri"/>
                <w:sz w:val="15"/>
                <w:szCs w:val="15"/>
              </w:rPr>
              <w:t>By signing below, in authorizing Data Center access I affirm that</w:t>
            </w:r>
          </w:p>
          <w:p w:rsidR="004E4019" w:rsidRPr="004E4019" w:rsidRDefault="004E4019" w:rsidP="003F54A3">
            <w:pPr>
              <w:rPr>
                <w:rFonts w:ascii="Calibri" w:hAnsi="Calibri"/>
                <w:b/>
                <w:sz w:val="15"/>
                <w:szCs w:val="15"/>
              </w:rPr>
            </w:pPr>
          </w:p>
          <w:p w:rsidR="004E4019" w:rsidRPr="004E4019" w:rsidRDefault="004E4019" w:rsidP="004E4019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15"/>
                <w:szCs w:val="15"/>
              </w:rPr>
            </w:pPr>
            <w:r w:rsidRPr="004E4019">
              <w:rPr>
                <w:rFonts w:ascii="Calibri" w:hAnsi="Calibri"/>
                <w:sz w:val="15"/>
                <w:szCs w:val="15"/>
              </w:rPr>
              <w:t>I agree that upon termination or transfer of the user, I will advise ADOA ASET Security Provisioning at (602) 542-0257 as to the disposition of all badges with Data Center access.</w:t>
            </w:r>
          </w:p>
          <w:p w:rsidR="004E4019" w:rsidRPr="00A81E3C" w:rsidRDefault="004E4019" w:rsidP="003F54A3">
            <w:pPr>
              <w:rPr>
                <w:sz w:val="11"/>
                <w:szCs w:val="12"/>
              </w:rPr>
            </w:pPr>
          </w:p>
        </w:tc>
      </w:tr>
      <w:tr w:rsidR="004E4019" w:rsidRPr="00A81E3C" w:rsidTr="004E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3050"/>
              <w:gridCol w:w="1710"/>
              <w:gridCol w:w="3333"/>
              <w:gridCol w:w="452"/>
              <w:gridCol w:w="1232"/>
            </w:tblGrid>
            <w:tr w:rsidR="004E4019" w:rsidRPr="00A81E3C" w:rsidTr="003F54A3">
              <w:tc>
                <w:tcPr>
                  <w:tcW w:w="1373" w:type="dxa"/>
                  <w:vAlign w:val="bottom"/>
                </w:tcPr>
                <w:p w:rsidR="004E4019" w:rsidRPr="004E4019" w:rsidRDefault="004E4019" w:rsidP="003F54A3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4E4019">
                    <w:rPr>
                      <w:rFonts w:ascii="Calibri" w:hAnsi="Calibri"/>
                      <w:sz w:val="15"/>
                      <w:szCs w:val="15"/>
                    </w:rPr>
                    <w:t>MANAGER’S NAME:</w:t>
                  </w:r>
                </w:p>
              </w:tc>
              <w:tc>
                <w:tcPr>
                  <w:tcW w:w="3050" w:type="dxa"/>
                  <w:tcBorders>
                    <w:bottom w:val="single" w:sz="4" w:space="0" w:color="auto"/>
                  </w:tcBorders>
                  <w:vAlign w:val="bottom"/>
                </w:tcPr>
                <w:p w:rsidR="004E4019" w:rsidRPr="00A81E3C" w:rsidRDefault="004E4019" w:rsidP="003F54A3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bottom"/>
                </w:tcPr>
                <w:p w:rsidR="004E4019" w:rsidRPr="004E4019" w:rsidRDefault="004E4019" w:rsidP="003F54A3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4E4019">
                    <w:rPr>
                      <w:rFonts w:ascii="Calibri" w:hAnsi="Calibri"/>
                      <w:sz w:val="15"/>
                      <w:szCs w:val="15"/>
                    </w:rPr>
                    <w:t>MANAGER’S SIGNATURE:</w:t>
                  </w:r>
                </w:p>
              </w:tc>
              <w:tc>
                <w:tcPr>
                  <w:tcW w:w="3333" w:type="dxa"/>
                  <w:tcBorders>
                    <w:bottom w:val="single" w:sz="4" w:space="0" w:color="auto"/>
                  </w:tcBorders>
                  <w:vAlign w:val="bottom"/>
                </w:tcPr>
                <w:p w:rsidR="004E4019" w:rsidRPr="00A81E3C" w:rsidRDefault="004E4019" w:rsidP="003F54A3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4E4019" w:rsidRPr="00A81E3C" w:rsidRDefault="004E4019" w:rsidP="003F54A3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4E4019" w:rsidRPr="004E4019" w:rsidRDefault="004E4019" w:rsidP="003F54A3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4E4019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4E4019" w:rsidRPr="00A81E3C" w:rsidRDefault="004E4019" w:rsidP="003F54A3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</w:tr>
            <w:tr w:rsidR="004E4019" w:rsidRPr="00A81E3C" w:rsidTr="003F54A3">
              <w:tc>
                <w:tcPr>
                  <w:tcW w:w="1373" w:type="dxa"/>
                </w:tcPr>
                <w:p w:rsidR="004E4019" w:rsidRPr="00A81E3C" w:rsidRDefault="004E4019" w:rsidP="003F54A3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</w:tcBorders>
                </w:tcPr>
                <w:p w:rsidR="004E4019" w:rsidRPr="00A81E3C" w:rsidRDefault="004E4019" w:rsidP="003F54A3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A81E3C">
                    <w:rPr>
                      <w:rFonts w:ascii="Calibri" w:hAnsi="Calibri"/>
                      <w:i/>
                      <w:sz w:val="12"/>
                      <w:szCs w:val="12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4E4019" w:rsidRPr="00A81E3C" w:rsidRDefault="004E4019" w:rsidP="003F54A3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</w:tcBorders>
                </w:tcPr>
                <w:p w:rsidR="004E4019" w:rsidRPr="00A81E3C" w:rsidRDefault="004E4019" w:rsidP="003F54A3">
                  <w:pPr>
                    <w:jc w:val="right"/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452" w:type="dxa"/>
                </w:tcPr>
                <w:p w:rsidR="004E4019" w:rsidRPr="00A81E3C" w:rsidRDefault="004E4019" w:rsidP="003F54A3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4E4019" w:rsidRPr="00A81E3C" w:rsidRDefault="004E4019" w:rsidP="003F54A3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</w:tr>
          </w:tbl>
          <w:p w:rsidR="004E4019" w:rsidRPr="00A81E3C" w:rsidRDefault="004E4019" w:rsidP="003F54A3">
            <w:pPr>
              <w:rPr>
                <w:sz w:val="15"/>
                <w:szCs w:val="15"/>
              </w:rPr>
            </w:pPr>
          </w:p>
        </w:tc>
      </w:tr>
    </w:tbl>
    <w:p w:rsidR="008B20F8" w:rsidRDefault="008B20F8" w:rsidP="008B20F8">
      <w:pPr>
        <w:tabs>
          <w:tab w:val="left" w:pos="4380"/>
        </w:tabs>
        <w:rPr>
          <w:rFonts w:ascii="Calibri" w:hAnsi="Calibri"/>
          <w:b/>
          <w:sz w:val="22"/>
        </w:rPr>
      </w:pPr>
    </w:p>
    <w:p w:rsidR="00867FFB" w:rsidRPr="008B20F8" w:rsidRDefault="00867FFB" w:rsidP="008B20F8">
      <w:pPr>
        <w:ind w:left="720" w:right="360"/>
        <w:rPr>
          <w:rFonts w:ascii="Calibri" w:hAnsi="Calibri" w:cs="Arial"/>
          <w:sz w:val="16"/>
        </w:rPr>
      </w:pPr>
    </w:p>
    <w:sectPr w:rsidR="00867FFB" w:rsidRPr="008B20F8" w:rsidSect="00C15FF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88" w:right="360" w:bottom="245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28" w:rsidRPr="00E62A57" w:rsidRDefault="00E62928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E62928" w:rsidRPr="00E62A57" w:rsidRDefault="00E62928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C5" w:rsidRDefault="008532C5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5310"/>
    </w:tblGrid>
    <w:tr w:rsidR="008532C5" w:rsidTr="00165D8B">
      <w:tc>
        <w:tcPr>
          <w:tcW w:w="6318" w:type="dxa"/>
          <w:vAlign w:val="center"/>
        </w:tcPr>
        <w:p w:rsidR="00703740" w:rsidRPr="00703740" w:rsidRDefault="00703740" w:rsidP="00703740">
          <w:pPr>
            <w:pStyle w:val="Footer"/>
            <w:rPr>
              <w:rFonts w:asciiTheme="minorHAnsi" w:hAnsiTheme="minorHAnsi"/>
              <w:sz w:val="16"/>
            </w:rPr>
          </w:pPr>
          <w:r w:rsidRPr="00703740">
            <w:rPr>
              <w:rFonts w:asciiTheme="minorHAnsi" w:hAnsiTheme="minorHAnsi"/>
              <w:sz w:val="16"/>
            </w:rPr>
            <w:t>ADOA Service Desk</w:t>
          </w:r>
        </w:p>
        <w:p w:rsidR="00703740" w:rsidRPr="00703740" w:rsidRDefault="00703740" w:rsidP="00703740">
          <w:pPr>
            <w:pStyle w:val="Footer"/>
            <w:rPr>
              <w:rFonts w:asciiTheme="minorHAnsi" w:hAnsiTheme="minorHAnsi"/>
              <w:sz w:val="16"/>
            </w:rPr>
          </w:pPr>
          <w:r w:rsidRPr="00703740">
            <w:rPr>
              <w:rFonts w:asciiTheme="minorHAnsi" w:hAnsiTheme="minorHAnsi"/>
              <w:sz w:val="16"/>
            </w:rPr>
            <w:t>ADOA - Arizona Strategic Enterprise Technology | State of Arizona</w:t>
          </w:r>
        </w:p>
        <w:p w:rsidR="00703740" w:rsidRPr="00703740" w:rsidRDefault="00703740" w:rsidP="00703740">
          <w:pPr>
            <w:pStyle w:val="Footer"/>
            <w:rPr>
              <w:rFonts w:asciiTheme="minorHAnsi" w:hAnsiTheme="minorHAnsi"/>
              <w:sz w:val="16"/>
            </w:rPr>
          </w:pPr>
          <w:r w:rsidRPr="00703740">
            <w:rPr>
              <w:rFonts w:asciiTheme="minorHAnsi" w:hAnsiTheme="minorHAnsi"/>
              <w:sz w:val="16"/>
            </w:rPr>
            <w:t>100 North 15th Avenue, Suite 400, Phoenix, AZ 85007</w:t>
          </w:r>
        </w:p>
        <w:p w:rsidR="00165D8B" w:rsidRPr="00165D8B" w:rsidRDefault="00703740" w:rsidP="00703740">
          <w:pPr>
            <w:pStyle w:val="Footer"/>
            <w:rPr>
              <w:rFonts w:asciiTheme="minorHAnsi" w:hAnsiTheme="minorHAnsi"/>
              <w:sz w:val="16"/>
            </w:rPr>
          </w:pPr>
          <w:r w:rsidRPr="00703740">
            <w:rPr>
              <w:rFonts w:asciiTheme="minorHAnsi" w:hAnsiTheme="minorHAnsi"/>
              <w:sz w:val="16"/>
            </w:rPr>
            <w:t xml:space="preserve">Phone: 602.364.4444 Option 3 | Fax: 602.364.1110 | Email: </w:t>
          </w:r>
          <w:hyperlink r:id="rId1" w:history="1">
            <w:r w:rsidRPr="00703740">
              <w:rPr>
                <w:rStyle w:val="Hyperlink"/>
                <w:rFonts w:asciiTheme="minorHAnsi" w:hAnsiTheme="minorHAnsi"/>
                <w:sz w:val="16"/>
              </w:rPr>
              <w:t>servicedesk@azdoa.gov</w:t>
            </w:r>
          </w:hyperlink>
          <w:r w:rsidR="00797B0E">
            <w:rPr>
              <w:rFonts w:asciiTheme="minorHAnsi" w:hAnsiTheme="minorHAnsi"/>
              <w:sz w:val="16"/>
            </w:rPr>
            <w:t xml:space="preserve"> </w:t>
          </w:r>
        </w:p>
      </w:tc>
      <w:tc>
        <w:tcPr>
          <w:tcW w:w="5310" w:type="dxa"/>
          <w:vAlign w:val="center"/>
        </w:tcPr>
        <w:p w:rsidR="008532C5" w:rsidRPr="00165D8B" w:rsidRDefault="00165D8B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F26FD7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F26FD7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8532C5" w:rsidRDefault="008532C5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2973FFDB" wp14:editId="622B47F4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33F9C" id="Rectangle 11" o:spid="_x0000_s1026" style="position:absolute;margin-left:-2.2pt;margin-top:1.25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591A11" w:rsidTr="00591A11">
      <w:tc>
        <w:tcPr>
          <w:tcW w:w="6678" w:type="dxa"/>
        </w:tcPr>
        <w:p w:rsidR="00591A11" w:rsidRDefault="00591A11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591A11" w:rsidRPr="00591A11" w:rsidRDefault="00591A11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591A11" w:rsidRDefault="00591A11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C15FF5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B572D4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591A11" w:rsidRPr="003422A5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60B48227" wp14:editId="07F2003E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E616AC" id="Rectangle 58" o:spid="_x0000_s1026" style="position:absolute;margin-left:-1.5pt;margin-top:1.8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28" w:rsidRPr="00E62A57" w:rsidRDefault="00E62928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E62928" w:rsidRPr="00E62A57" w:rsidRDefault="00E62928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11" w:rsidRDefault="00703740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noProof/>
        <w:sz w:val="27"/>
        <w:szCs w:val="27"/>
      </w:rPr>
      <w:drawing>
        <wp:inline distT="0" distB="0" distL="0" distR="0">
          <wp:extent cx="4032504" cy="78638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OA_Sig_ASET_4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504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</w:p>
  <w:p w:rsidR="00591A11" w:rsidRPr="00E62A57" w:rsidRDefault="00514C69" w:rsidP="00A908CB">
    <w:pPr>
      <w:jc w:val="center"/>
      <w:rPr>
        <w:rFonts w:ascii="Calibri" w:hAnsi="Calibri" w:cs="Calibri"/>
        <w:b/>
        <w:sz w:val="15"/>
        <w:szCs w:val="15"/>
      </w:rPr>
    </w:pPr>
    <w:r>
      <w:rPr>
        <w:rFonts w:ascii="Calibri" w:hAnsi="Calibri" w:cs="Calibri"/>
        <w:b/>
        <w:sz w:val="27"/>
        <w:szCs w:val="27"/>
      </w:rPr>
      <w:t>BADGE ACCESS REQUEST</w:t>
    </w:r>
    <w:r>
      <w:rPr>
        <w:rFonts w:ascii="Calibri" w:hAnsi="Calibri" w:cs="Calibri"/>
        <w:b/>
        <w:sz w:val="27"/>
        <w:szCs w:val="27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31743BDA" wp14:editId="5328D65D">
          <wp:extent cx="7099172" cy="785004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591A11" w:rsidRPr="003422A5" w:rsidRDefault="00591A11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3E32"/>
    <w:multiLevelType w:val="hybridMultilevel"/>
    <w:tmpl w:val="532C14BA"/>
    <w:lvl w:ilvl="0" w:tplc="86BE9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A9GY8YFbeO/xgIBa0CLVX482UBc9AF+aoWofatkwYdhaN7Jau+laGWY61Ksx0xrb0+uQD1JxVtBEG5wzu4jKA==" w:salt="yI3VXy0n1p7HGvmJN6pzu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61"/>
    <w:rsid w:val="00010D02"/>
    <w:rsid w:val="000224A5"/>
    <w:rsid w:val="00040114"/>
    <w:rsid w:val="00043E2C"/>
    <w:rsid w:val="00051CBE"/>
    <w:rsid w:val="00057A01"/>
    <w:rsid w:val="00083697"/>
    <w:rsid w:val="000B02AF"/>
    <w:rsid w:val="000C6328"/>
    <w:rsid w:val="000C6C43"/>
    <w:rsid w:val="000E3280"/>
    <w:rsid w:val="00113C12"/>
    <w:rsid w:val="00121591"/>
    <w:rsid w:val="00121E44"/>
    <w:rsid w:val="00135C15"/>
    <w:rsid w:val="00165D8B"/>
    <w:rsid w:val="00165E94"/>
    <w:rsid w:val="0018173D"/>
    <w:rsid w:val="00194E7D"/>
    <w:rsid w:val="001A12DD"/>
    <w:rsid w:val="001A4B38"/>
    <w:rsid w:val="001E618E"/>
    <w:rsid w:val="001F6E75"/>
    <w:rsid w:val="00237338"/>
    <w:rsid w:val="00240407"/>
    <w:rsid w:val="00241D5D"/>
    <w:rsid w:val="002502F9"/>
    <w:rsid w:val="002505EC"/>
    <w:rsid w:val="00285FD0"/>
    <w:rsid w:val="002910B2"/>
    <w:rsid w:val="002B628B"/>
    <w:rsid w:val="002C18EE"/>
    <w:rsid w:val="002F07C9"/>
    <w:rsid w:val="0030270C"/>
    <w:rsid w:val="00306E9E"/>
    <w:rsid w:val="00332D50"/>
    <w:rsid w:val="00336264"/>
    <w:rsid w:val="003422A5"/>
    <w:rsid w:val="003628FF"/>
    <w:rsid w:val="003724B9"/>
    <w:rsid w:val="0038313D"/>
    <w:rsid w:val="00397A81"/>
    <w:rsid w:val="003A2122"/>
    <w:rsid w:val="003B1968"/>
    <w:rsid w:val="003C1E00"/>
    <w:rsid w:val="003C3F99"/>
    <w:rsid w:val="003F3EDC"/>
    <w:rsid w:val="003F634B"/>
    <w:rsid w:val="004011F1"/>
    <w:rsid w:val="00412A99"/>
    <w:rsid w:val="0041338B"/>
    <w:rsid w:val="0042561F"/>
    <w:rsid w:val="00455E8F"/>
    <w:rsid w:val="0046568A"/>
    <w:rsid w:val="00467466"/>
    <w:rsid w:val="00477204"/>
    <w:rsid w:val="00493EE0"/>
    <w:rsid w:val="004A54AB"/>
    <w:rsid w:val="004A5C7A"/>
    <w:rsid w:val="004B41E6"/>
    <w:rsid w:val="004B7F50"/>
    <w:rsid w:val="004C0DB3"/>
    <w:rsid w:val="004E4019"/>
    <w:rsid w:val="004E725B"/>
    <w:rsid w:val="005043E1"/>
    <w:rsid w:val="00506643"/>
    <w:rsid w:val="00514C69"/>
    <w:rsid w:val="00520D77"/>
    <w:rsid w:val="00527F71"/>
    <w:rsid w:val="00546077"/>
    <w:rsid w:val="0056137D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F141A"/>
    <w:rsid w:val="00600288"/>
    <w:rsid w:val="006136EF"/>
    <w:rsid w:val="00627D8A"/>
    <w:rsid w:val="00631BCD"/>
    <w:rsid w:val="0065510C"/>
    <w:rsid w:val="00656FDC"/>
    <w:rsid w:val="006A6760"/>
    <w:rsid w:val="006C4D33"/>
    <w:rsid w:val="006D0496"/>
    <w:rsid w:val="006E7E73"/>
    <w:rsid w:val="006F0EC5"/>
    <w:rsid w:val="006F5A87"/>
    <w:rsid w:val="00703740"/>
    <w:rsid w:val="007350D0"/>
    <w:rsid w:val="007522A1"/>
    <w:rsid w:val="00775FA6"/>
    <w:rsid w:val="00797B0E"/>
    <w:rsid w:val="007A5063"/>
    <w:rsid w:val="007C281E"/>
    <w:rsid w:val="007D3362"/>
    <w:rsid w:val="007E520D"/>
    <w:rsid w:val="0080065C"/>
    <w:rsid w:val="008064A5"/>
    <w:rsid w:val="00810ACD"/>
    <w:rsid w:val="00811779"/>
    <w:rsid w:val="00821586"/>
    <w:rsid w:val="0082451A"/>
    <w:rsid w:val="00824F84"/>
    <w:rsid w:val="00825DF2"/>
    <w:rsid w:val="00826378"/>
    <w:rsid w:val="0085165F"/>
    <w:rsid w:val="008532C5"/>
    <w:rsid w:val="00861B74"/>
    <w:rsid w:val="00867FFB"/>
    <w:rsid w:val="00876F65"/>
    <w:rsid w:val="00877A44"/>
    <w:rsid w:val="00890F39"/>
    <w:rsid w:val="008934B4"/>
    <w:rsid w:val="008A1042"/>
    <w:rsid w:val="008A7BFA"/>
    <w:rsid w:val="008B20F8"/>
    <w:rsid w:val="008C0FCD"/>
    <w:rsid w:val="00902814"/>
    <w:rsid w:val="009213E7"/>
    <w:rsid w:val="009306D7"/>
    <w:rsid w:val="00931422"/>
    <w:rsid w:val="0094757E"/>
    <w:rsid w:val="00956960"/>
    <w:rsid w:val="00964596"/>
    <w:rsid w:val="00976AE0"/>
    <w:rsid w:val="00982C72"/>
    <w:rsid w:val="00985FC5"/>
    <w:rsid w:val="009A4972"/>
    <w:rsid w:val="009C1A34"/>
    <w:rsid w:val="009C4D3F"/>
    <w:rsid w:val="009C55BD"/>
    <w:rsid w:val="009C57BE"/>
    <w:rsid w:val="009C5E48"/>
    <w:rsid w:val="009D241D"/>
    <w:rsid w:val="009D47AC"/>
    <w:rsid w:val="009E2549"/>
    <w:rsid w:val="009E5AD4"/>
    <w:rsid w:val="009F1CAD"/>
    <w:rsid w:val="00A0169F"/>
    <w:rsid w:val="00A35BD9"/>
    <w:rsid w:val="00A431E4"/>
    <w:rsid w:val="00A85D60"/>
    <w:rsid w:val="00A908CB"/>
    <w:rsid w:val="00AA674D"/>
    <w:rsid w:val="00AB721D"/>
    <w:rsid w:val="00AC4856"/>
    <w:rsid w:val="00AC5773"/>
    <w:rsid w:val="00AD5A6B"/>
    <w:rsid w:val="00AE47BB"/>
    <w:rsid w:val="00AF481F"/>
    <w:rsid w:val="00AF5F6B"/>
    <w:rsid w:val="00B042DC"/>
    <w:rsid w:val="00B0460C"/>
    <w:rsid w:val="00B1057E"/>
    <w:rsid w:val="00B56C4D"/>
    <w:rsid w:val="00B572D4"/>
    <w:rsid w:val="00B57930"/>
    <w:rsid w:val="00B6743F"/>
    <w:rsid w:val="00B9089A"/>
    <w:rsid w:val="00B91741"/>
    <w:rsid w:val="00BC0F56"/>
    <w:rsid w:val="00BC3AF2"/>
    <w:rsid w:val="00BC6ACB"/>
    <w:rsid w:val="00BD66E3"/>
    <w:rsid w:val="00BF2489"/>
    <w:rsid w:val="00C15B68"/>
    <w:rsid w:val="00C15FF5"/>
    <w:rsid w:val="00C37BEC"/>
    <w:rsid w:val="00C47614"/>
    <w:rsid w:val="00C51B8B"/>
    <w:rsid w:val="00C55D7F"/>
    <w:rsid w:val="00C66035"/>
    <w:rsid w:val="00C71196"/>
    <w:rsid w:val="00C74976"/>
    <w:rsid w:val="00C95123"/>
    <w:rsid w:val="00C95D1E"/>
    <w:rsid w:val="00CA65A9"/>
    <w:rsid w:val="00CB3AC0"/>
    <w:rsid w:val="00CB70F8"/>
    <w:rsid w:val="00CC020D"/>
    <w:rsid w:val="00CF09EA"/>
    <w:rsid w:val="00CF0D78"/>
    <w:rsid w:val="00D15F14"/>
    <w:rsid w:val="00D27B6F"/>
    <w:rsid w:val="00D35469"/>
    <w:rsid w:val="00D42B9B"/>
    <w:rsid w:val="00D477F5"/>
    <w:rsid w:val="00D66670"/>
    <w:rsid w:val="00D85D22"/>
    <w:rsid w:val="00D86C72"/>
    <w:rsid w:val="00DA16DF"/>
    <w:rsid w:val="00DA3DD3"/>
    <w:rsid w:val="00DA64E3"/>
    <w:rsid w:val="00DB487A"/>
    <w:rsid w:val="00DD1C05"/>
    <w:rsid w:val="00DE2151"/>
    <w:rsid w:val="00DF4360"/>
    <w:rsid w:val="00E2147D"/>
    <w:rsid w:val="00E22082"/>
    <w:rsid w:val="00E31BB7"/>
    <w:rsid w:val="00E439CB"/>
    <w:rsid w:val="00E52B83"/>
    <w:rsid w:val="00E62928"/>
    <w:rsid w:val="00E62A57"/>
    <w:rsid w:val="00E653B1"/>
    <w:rsid w:val="00E667F7"/>
    <w:rsid w:val="00E84C9D"/>
    <w:rsid w:val="00E8710F"/>
    <w:rsid w:val="00E90F3B"/>
    <w:rsid w:val="00E918FB"/>
    <w:rsid w:val="00EA7C1B"/>
    <w:rsid w:val="00ED1AA3"/>
    <w:rsid w:val="00F0464D"/>
    <w:rsid w:val="00F15F1D"/>
    <w:rsid w:val="00F26FD7"/>
    <w:rsid w:val="00F35764"/>
    <w:rsid w:val="00F8780C"/>
    <w:rsid w:val="00F952A1"/>
    <w:rsid w:val="00FA1492"/>
    <w:rsid w:val="00FD1A5C"/>
    <w:rsid w:val="00FD327F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FA0BF1-75D8-4866-BD2F-3AEC5644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t.azdoa.gov/sites/default/files/u130/A800-M3-S02%20Acceptable%20Use%20of%20ADOA%20Information%20Resources%20Rev%20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et.azdoa.gov/sites/default/files/u130/A800-O2-S04%20REV-3%20ADOA%20Data%20Center%20Physical%20Security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desk@azdo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5C1D-4617-4CC3-A6A7-3A691ED1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Badge Access Request</vt:lpstr>
    </vt:vector>
  </TitlesOfParts>
  <Manager>Hector.Virgen@AZDOA.GOV</Manager>
  <Company>ADOA ASET SPR</Company>
  <LinksUpToDate>false</LinksUpToDate>
  <CharactersWithSpaces>6047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 Access Request</dc:title>
  <dc:creator>ASETSEC@az.int</dc:creator>
  <cp:keywords>data center, badge, tucson, yellow, red, green</cp:keywords>
  <cp:lastModifiedBy>Ed Yeargain</cp:lastModifiedBy>
  <cp:revision>2</cp:revision>
  <cp:lastPrinted>2012-11-01T21:46:00Z</cp:lastPrinted>
  <dcterms:created xsi:type="dcterms:W3CDTF">2015-07-10T19:39:00Z</dcterms:created>
  <dcterms:modified xsi:type="dcterms:W3CDTF">2015-07-10T19:39:00Z</dcterms:modified>
</cp:coreProperties>
</file>